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946"/>
        <w:tblW w:w="0" w:type="auto"/>
        <w:tblLook w:val="04A0" w:firstRow="1" w:lastRow="0" w:firstColumn="1" w:lastColumn="0" w:noHBand="0" w:noVBand="1"/>
      </w:tblPr>
      <w:tblGrid>
        <w:gridCol w:w="4631"/>
        <w:gridCol w:w="4723"/>
      </w:tblGrid>
      <w:tr w:rsidR="00F26C08" w:rsidRPr="005209E0" w14:paraId="1F440CA9" w14:textId="77777777" w:rsidTr="00F26C08">
        <w:tc>
          <w:tcPr>
            <w:tcW w:w="4631" w:type="dxa"/>
            <w:shd w:val="clear" w:color="auto" w:fill="auto"/>
          </w:tcPr>
          <w:p w14:paraId="50240492" w14:textId="77777777" w:rsidR="00F26C08" w:rsidRPr="00E145F5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23" w:type="dxa"/>
            <w:shd w:val="clear" w:color="auto" w:fill="auto"/>
          </w:tcPr>
          <w:p w14:paraId="10D039BF" w14:textId="77777777" w:rsidR="00F26C08" w:rsidRPr="005209E0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F26C08" w:rsidRPr="005209E0" w14:paraId="42E117E5" w14:textId="77777777" w:rsidTr="00F26C08">
        <w:tc>
          <w:tcPr>
            <w:tcW w:w="4631" w:type="dxa"/>
            <w:shd w:val="clear" w:color="auto" w:fill="auto"/>
          </w:tcPr>
          <w:p w14:paraId="10A672AF" w14:textId="77777777" w:rsidR="00F26C08" w:rsidRPr="005209E0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5C8A5B65" w14:textId="754BCC53" w:rsidR="00F26C08" w:rsidRPr="00E145F5" w:rsidRDefault="00E145F5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F26C08" w:rsidRPr="005209E0" w14:paraId="76DC66B6" w14:textId="77777777" w:rsidTr="00F26C08">
        <w:tc>
          <w:tcPr>
            <w:tcW w:w="4631" w:type="dxa"/>
            <w:shd w:val="clear" w:color="auto" w:fill="auto"/>
          </w:tcPr>
          <w:p w14:paraId="505E7CBD" w14:textId="77777777" w:rsidR="00F26C08" w:rsidRPr="005209E0" w:rsidRDefault="00F26C08" w:rsidP="00F2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53E4429D" w14:textId="77777777" w:rsidR="00F26C08" w:rsidRPr="005209E0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C08" w:rsidRPr="005209E0" w14:paraId="3F338204" w14:textId="77777777" w:rsidTr="00F26C08">
        <w:trPr>
          <w:trHeight w:val="325"/>
        </w:trPr>
        <w:tc>
          <w:tcPr>
            <w:tcW w:w="4631" w:type="dxa"/>
            <w:shd w:val="clear" w:color="auto" w:fill="auto"/>
          </w:tcPr>
          <w:p w14:paraId="005D409E" w14:textId="77777777" w:rsidR="00F26C08" w:rsidRPr="005209E0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1484A17A" w14:textId="29E0E384" w:rsidR="00F26C08" w:rsidRPr="005209E0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 </w:t>
            </w:r>
            <w:proofErr w:type="spellStart"/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E145F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145F5">
              <w:rPr>
                <w:rFonts w:ascii="Times New Roman" w:hAnsi="Times New Roman" w:cs="Times New Roman"/>
                <w:sz w:val="24"/>
                <w:szCs w:val="24"/>
              </w:rPr>
              <w:t>Цвирко</w:t>
            </w:r>
            <w:proofErr w:type="spellEnd"/>
          </w:p>
        </w:tc>
      </w:tr>
      <w:tr w:rsidR="00F26C08" w:rsidRPr="005209E0" w14:paraId="179B0908" w14:textId="77777777" w:rsidTr="00F26C08">
        <w:tc>
          <w:tcPr>
            <w:tcW w:w="4631" w:type="dxa"/>
            <w:shd w:val="clear" w:color="auto" w:fill="auto"/>
          </w:tcPr>
          <w:p w14:paraId="360F9A3E" w14:textId="77777777" w:rsidR="00F26C08" w:rsidRPr="005209E0" w:rsidRDefault="00F26C08" w:rsidP="00F2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0F9D10D2" w14:textId="699C975A" w:rsidR="00F26C08" w:rsidRPr="005209E0" w:rsidRDefault="00BB5BF9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37A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F26C08" w:rsidRPr="005209E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F26C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26C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6C08" w:rsidRPr="005209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F26C08" w:rsidRPr="005209E0" w14:paraId="5B34BA51" w14:textId="77777777" w:rsidTr="00F26C08">
        <w:tc>
          <w:tcPr>
            <w:tcW w:w="4631" w:type="dxa"/>
            <w:shd w:val="clear" w:color="auto" w:fill="auto"/>
          </w:tcPr>
          <w:p w14:paraId="31B628FC" w14:textId="77777777" w:rsidR="00F26C08" w:rsidRPr="005209E0" w:rsidRDefault="00F26C08" w:rsidP="00F2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344F246A" w14:textId="77777777" w:rsidR="00F26C08" w:rsidRPr="005209E0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BC9117" w14:textId="4E540459" w:rsidR="00D823EA" w:rsidRPr="002D1AEE" w:rsidRDefault="00D823EA" w:rsidP="002D1AE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7559255D" w14:textId="77777777" w:rsidR="00D823EA" w:rsidRPr="005209E0" w:rsidRDefault="00D823EA" w:rsidP="00D823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E578DC" w14:textId="77777777" w:rsidR="008F08E5" w:rsidRDefault="008F08E5" w:rsidP="008F08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7FB46E9" w14:textId="78F7BB9D" w:rsidR="00D823EA" w:rsidRPr="008F08E5" w:rsidRDefault="00D823EA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08E5">
        <w:rPr>
          <w:rFonts w:ascii="Times New Roman" w:hAnsi="Times New Roman" w:cs="Times New Roman"/>
          <w:b/>
          <w:bCs/>
          <w:sz w:val="26"/>
          <w:szCs w:val="26"/>
        </w:rPr>
        <w:t xml:space="preserve">ДОКУМЕНТАЦИЯ </w:t>
      </w:r>
    </w:p>
    <w:p w14:paraId="1EA0FE23" w14:textId="538AA8C4" w:rsidR="00AE3977" w:rsidRPr="00AE3977" w:rsidRDefault="00AE3977" w:rsidP="00AE397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E3977">
        <w:rPr>
          <w:rFonts w:ascii="Times New Roman" w:hAnsi="Times New Roman" w:cs="Times New Roman"/>
          <w:bCs/>
          <w:sz w:val="28"/>
          <w:szCs w:val="28"/>
        </w:rPr>
        <w:t>для переговоров по выбору инженерной организации для осуществления функций технического надзора при строительстве объект</w:t>
      </w:r>
      <w:r w:rsidR="00C224E8">
        <w:rPr>
          <w:rFonts w:ascii="Times New Roman" w:hAnsi="Times New Roman" w:cs="Times New Roman"/>
          <w:bCs/>
          <w:sz w:val="28"/>
          <w:szCs w:val="28"/>
        </w:rPr>
        <w:t>а</w:t>
      </w:r>
      <w:r w:rsidRPr="00AE3977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14:paraId="3A4DC9A8" w14:textId="77777777" w:rsidR="00607254" w:rsidRPr="008F08E5" w:rsidRDefault="00607254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CC23762" w14:textId="3C847497" w:rsidR="000A3C37" w:rsidRDefault="000A3C37" w:rsidP="00604822">
      <w:pPr>
        <w:spacing w:after="0"/>
        <w:ind w:right="1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3C37">
        <w:rPr>
          <w:rFonts w:ascii="Times New Roman" w:hAnsi="Times New Roman" w:cs="Times New Roman"/>
          <w:b/>
          <w:sz w:val="28"/>
          <w:szCs w:val="28"/>
        </w:rPr>
        <w:t>«</w:t>
      </w:r>
      <w:r w:rsidR="00BB5BF9" w:rsidRPr="00BB5BF9">
        <w:rPr>
          <w:rFonts w:ascii="Times New Roman" w:hAnsi="Times New Roman" w:cs="Times New Roman"/>
          <w:b/>
          <w:sz w:val="28"/>
          <w:szCs w:val="28"/>
        </w:rPr>
        <w:t xml:space="preserve">Строительство жилого квартала с объектами социальной, инженерной и транспортной инфраструктуры в районе деревни Копище </w:t>
      </w:r>
      <w:proofErr w:type="spellStart"/>
      <w:r w:rsidR="00BB5BF9" w:rsidRPr="00BB5BF9">
        <w:rPr>
          <w:rFonts w:ascii="Times New Roman" w:hAnsi="Times New Roman" w:cs="Times New Roman"/>
          <w:b/>
          <w:sz w:val="28"/>
          <w:szCs w:val="28"/>
        </w:rPr>
        <w:t>Боровлянского</w:t>
      </w:r>
      <w:proofErr w:type="spellEnd"/>
      <w:r w:rsidR="00BB5BF9" w:rsidRPr="00BB5BF9">
        <w:rPr>
          <w:rFonts w:ascii="Times New Roman" w:hAnsi="Times New Roman" w:cs="Times New Roman"/>
          <w:b/>
          <w:sz w:val="28"/>
          <w:szCs w:val="28"/>
        </w:rPr>
        <w:t xml:space="preserve"> сельсовета». 16 очередь строительства. Паркинг № 14.16 по </w:t>
      </w:r>
      <w:proofErr w:type="spellStart"/>
      <w:r w:rsidR="00BB5BF9" w:rsidRPr="00BB5BF9">
        <w:rPr>
          <w:rFonts w:ascii="Times New Roman" w:hAnsi="Times New Roman" w:cs="Times New Roman"/>
          <w:b/>
          <w:sz w:val="28"/>
          <w:szCs w:val="28"/>
        </w:rPr>
        <w:t>г.п</w:t>
      </w:r>
      <w:proofErr w:type="spellEnd"/>
      <w:r w:rsidR="00BB5BF9" w:rsidRPr="00BB5BF9">
        <w:rPr>
          <w:rFonts w:ascii="Times New Roman" w:hAnsi="Times New Roman" w:cs="Times New Roman"/>
          <w:b/>
          <w:sz w:val="28"/>
          <w:szCs w:val="28"/>
        </w:rPr>
        <w:t>.</w:t>
      </w:r>
      <w:r w:rsidRPr="000A3C37">
        <w:rPr>
          <w:rFonts w:ascii="Times New Roman" w:hAnsi="Times New Roman" w:cs="Times New Roman"/>
          <w:b/>
          <w:sz w:val="28"/>
          <w:szCs w:val="28"/>
        </w:rPr>
        <w:t>»</w:t>
      </w:r>
    </w:p>
    <w:p w14:paraId="15408DA8" w14:textId="77777777" w:rsidR="000A3C37" w:rsidRPr="000A3C37" w:rsidRDefault="000A3C37" w:rsidP="000A3C37">
      <w:pPr>
        <w:spacing w:after="0"/>
        <w:ind w:right="139"/>
        <w:jc w:val="center"/>
        <w:rPr>
          <w:b/>
          <w:sz w:val="28"/>
          <w:szCs w:val="28"/>
        </w:rPr>
      </w:pPr>
    </w:p>
    <w:p w14:paraId="58F8B65D" w14:textId="77777777" w:rsidR="000A3C37" w:rsidRPr="000A3C37" w:rsidRDefault="000A3C37" w:rsidP="000A3C37">
      <w:pPr>
        <w:spacing w:after="0"/>
        <w:ind w:right="139"/>
        <w:jc w:val="center"/>
        <w:rPr>
          <w:b/>
          <w:sz w:val="28"/>
          <w:szCs w:val="28"/>
        </w:rPr>
      </w:pPr>
    </w:p>
    <w:p w14:paraId="7A0A8725" w14:textId="01D377A2" w:rsidR="00502D74" w:rsidRPr="00502D74" w:rsidRDefault="00502D74" w:rsidP="00502D7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0E32EDE" w14:textId="77777777" w:rsidR="002A205E" w:rsidRPr="00502D74" w:rsidRDefault="002A205E" w:rsidP="002A205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2752940" w14:textId="77777777" w:rsidR="00D823EA" w:rsidRPr="005209E0" w:rsidRDefault="00D823EA" w:rsidP="00D823EA">
      <w:pPr>
        <w:pStyle w:val="af2"/>
        <w:ind w:firstLine="567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7AA73BE5" w14:textId="77777777" w:rsidR="00F26C08" w:rsidRDefault="00F26C0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3BC45C2" w14:textId="10DC9E07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1A3">
        <w:rPr>
          <w:rFonts w:ascii="Times New Roman" w:hAnsi="Times New Roman" w:cs="Times New Roman"/>
          <w:b/>
          <w:sz w:val="24"/>
          <w:szCs w:val="24"/>
        </w:rPr>
        <w:lastRenderedPageBreak/>
        <w:t>1. Информация об организаторе и способе выбора подрядчика.</w:t>
      </w:r>
    </w:p>
    <w:p w14:paraId="08CCDE39" w14:textId="20589E66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531A3">
        <w:rPr>
          <w:rFonts w:ascii="Times New Roman" w:hAnsi="Times New Roman"/>
          <w:sz w:val="24"/>
          <w:szCs w:val="24"/>
        </w:rPr>
        <w:t xml:space="preserve">1.1 Наименование организатора/заказчика: 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ООО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 "А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стод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евелопмент</w:t>
      </w:r>
      <w:r w:rsidR="00ED0069">
        <w:rPr>
          <w:rFonts w:eastAsiaTheme="minorEastAsia"/>
          <w:b/>
          <w:bCs/>
          <w:noProof/>
          <w:sz w:val="20"/>
          <w:szCs w:val="20"/>
          <w:lang w:eastAsia="ru-RU"/>
        </w:rPr>
        <w:t>"</w:t>
      </w:r>
      <w:r w:rsidRPr="002531A3">
        <w:rPr>
          <w:rFonts w:ascii="Times New Roman" w:hAnsi="Times New Roman"/>
          <w:sz w:val="24"/>
          <w:szCs w:val="24"/>
        </w:rPr>
        <w:t xml:space="preserve"> (далее – Организатор или Заказчик).</w:t>
      </w:r>
    </w:p>
    <w:p w14:paraId="3675F3C5" w14:textId="0FD2B169" w:rsidR="00D823EA" w:rsidRPr="00446CD7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Место нахождения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223053, Минская область, Минский район, д. Боровая, д.7, каб.</w:t>
      </w:r>
      <w:r w:rsidR="00405D7F">
        <w:rPr>
          <w:rFonts w:ascii="Times New Roman" w:hAnsi="Times New Roman" w:cs="Times New Roman"/>
          <w:sz w:val="24"/>
          <w:szCs w:val="24"/>
        </w:rPr>
        <w:t>4</w:t>
      </w:r>
      <w:r w:rsidR="00446CD7" w:rsidRPr="00446CD7">
        <w:rPr>
          <w:rFonts w:ascii="Times New Roman" w:hAnsi="Times New Roman" w:cs="Times New Roman"/>
          <w:sz w:val="24"/>
          <w:szCs w:val="24"/>
        </w:rPr>
        <w:t>.</w:t>
      </w:r>
    </w:p>
    <w:p w14:paraId="5663B8A4" w14:textId="46AC5B61" w:rsidR="00446CD7" w:rsidRPr="00446CD7" w:rsidRDefault="00D823EA" w:rsidP="00446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Банковские реквизиты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р/с BY66ALFA30122094610050270000</w:t>
      </w:r>
    </w:p>
    <w:p w14:paraId="4AAF469E" w14:textId="20ECB069" w:rsidR="00446CD7" w:rsidRPr="00446CD7" w:rsidRDefault="00446CD7" w:rsidP="00446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>в ЗАО «Альфа-Банк», г. Минск, ул. Сурганова, 43-47, код банка ALFABY2X</w:t>
      </w:r>
      <w:r w:rsidR="00405D7F">
        <w:rPr>
          <w:rFonts w:ascii="Times New Roman" w:hAnsi="Times New Roman" w:cs="Times New Roman"/>
          <w:sz w:val="24"/>
          <w:szCs w:val="24"/>
        </w:rPr>
        <w:t xml:space="preserve"> </w:t>
      </w:r>
      <w:r w:rsidRPr="00446CD7">
        <w:rPr>
          <w:rFonts w:ascii="Times New Roman" w:hAnsi="Times New Roman" w:cs="Times New Roman"/>
          <w:sz w:val="24"/>
          <w:szCs w:val="24"/>
        </w:rPr>
        <w:t>УНП 691759953 ОКПО 303266676000</w:t>
      </w:r>
    </w:p>
    <w:p w14:paraId="6522720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757D92B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9E0">
        <w:rPr>
          <w:rFonts w:ascii="Times New Roman" w:hAnsi="Times New Roman" w:cs="Times New Roman"/>
          <w:sz w:val="24"/>
          <w:szCs w:val="24"/>
        </w:rPr>
        <w:t>тел</w:t>
      </w:r>
      <w:r w:rsidRPr="005209E0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5209E0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5209E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717E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5209E0">
        <w:rPr>
          <w:rFonts w:ascii="Times New Roman" w:hAnsi="Times New Roman" w:cs="Times New Roman"/>
          <w:sz w:val="24"/>
          <w:szCs w:val="24"/>
        </w:rPr>
        <w:t>.</w:t>
      </w:r>
    </w:p>
    <w:p w14:paraId="361B152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Ответственное лицо Организатора:</w:t>
      </w:r>
    </w:p>
    <w:p w14:paraId="63E73314" w14:textId="0BFE942E" w:rsidR="00C224E8" w:rsidRDefault="00C224E8" w:rsidP="00C224E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24E8">
        <w:rPr>
          <w:rFonts w:ascii="Times New Roman" w:hAnsi="Times New Roman" w:cs="Times New Roman"/>
          <w:sz w:val="24"/>
          <w:szCs w:val="24"/>
        </w:rPr>
        <w:t xml:space="preserve">Руководитель проекта: </w:t>
      </w:r>
      <w:r w:rsidR="00C57432">
        <w:rPr>
          <w:rFonts w:ascii="Times New Roman" w:hAnsi="Times New Roman" w:cs="Times New Roman"/>
          <w:sz w:val="24"/>
          <w:szCs w:val="24"/>
        </w:rPr>
        <w:t>Коржаков Денис</w:t>
      </w:r>
      <w:r w:rsidRPr="00C224E8">
        <w:rPr>
          <w:rFonts w:ascii="Times New Roman" w:hAnsi="Times New Roman" w:cs="Times New Roman"/>
          <w:sz w:val="24"/>
          <w:szCs w:val="24"/>
        </w:rPr>
        <w:t xml:space="preserve">, </w:t>
      </w:r>
      <w:r w:rsidR="00C57432" w:rsidRPr="00C57432">
        <w:rPr>
          <w:rFonts w:ascii="Times New Roman" w:hAnsi="Times New Roman" w:cs="Times New Roman"/>
          <w:sz w:val="24"/>
          <w:szCs w:val="24"/>
        </w:rPr>
        <w:t>+375 (44) 756-06-43</w:t>
      </w:r>
      <w:r w:rsidRPr="00C224E8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 w:rsidR="00C57432" w:rsidRPr="008F759A">
          <w:rPr>
            <w:rStyle w:val="a8"/>
            <w:rFonts w:ascii="Times New Roman" w:hAnsi="Times New Roman" w:cs="Times New Roman"/>
            <w:sz w:val="24"/>
            <w:szCs w:val="24"/>
          </w:rPr>
          <w:t>korjakov@a-100.by</w:t>
        </w:r>
      </w:hyperlink>
      <w:r w:rsidR="00C574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224E8">
        <w:rPr>
          <w:rFonts w:ascii="Times New Roman" w:hAnsi="Times New Roman" w:cs="Times New Roman"/>
          <w:sz w:val="24"/>
          <w:szCs w:val="24"/>
        </w:rPr>
        <w:t>.</w:t>
      </w:r>
    </w:p>
    <w:p w14:paraId="00BF6727" w14:textId="68B37686" w:rsidR="00446CD7" w:rsidRPr="00446CD7" w:rsidRDefault="00C224E8" w:rsidP="00C224E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24E8">
        <w:rPr>
          <w:rFonts w:ascii="Times New Roman" w:hAnsi="Times New Roman" w:cs="Times New Roman"/>
          <w:sz w:val="24"/>
          <w:szCs w:val="24"/>
        </w:rPr>
        <w:t xml:space="preserve">Инженер ППУ: </w:t>
      </w:r>
      <w:r w:rsidR="00BB5BF9" w:rsidRPr="002C4A51">
        <w:rPr>
          <w:rFonts w:ascii="Times New Roman" w:hAnsi="Times New Roman" w:cs="Times New Roman"/>
          <w:color w:val="000000"/>
          <w:sz w:val="24"/>
          <w:szCs w:val="24"/>
        </w:rPr>
        <w:t xml:space="preserve">Драченко Анастасия Александровна +375 (44) 704-45-51, </w:t>
      </w:r>
      <w:proofErr w:type="spellStart"/>
      <w:r w:rsidR="00BB5BF9" w:rsidRPr="002C4A51">
        <w:rPr>
          <w:rFonts w:ascii="Times New Roman" w:hAnsi="Times New Roman" w:cs="Times New Roman"/>
          <w:color w:val="000000"/>
          <w:sz w:val="24"/>
          <w:szCs w:val="24"/>
        </w:rPr>
        <w:t>e-mail</w:t>
      </w:r>
      <w:proofErr w:type="spellEnd"/>
      <w:r w:rsidR="00BB5BF9" w:rsidRPr="002C4A5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hyperlink r:id="rId14" w:history="1">
        <w:r w:rsidR="00BB5BF9" w:rsidRPr="004C5A90">
          <w:rPr>
            <w:rStyle w:val="a8"/>
            <w:rFonts w:ascii="Times New Roman" w:hAnsi="Times New Roman" w:cs="Times New Roman"/>
            <w:sz w:val="24"/>
            <w:szCs w:val="24"/>
          </w:rPr>
          <w:t>drachenko@a-100.by</w:t>
        </w:r>
      </w:hyperlink>
    </w:p>
    <w:p w14:paraId="691B5E06" w14:textId="13536110" w:rsidR="00D823EA" w:rsidRPr="005209E0" w:rsidRDefault="00D823EA" w:rsidP="00446CD7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1.2. </w:t>
      </w:r>
      <w:bookmarkStart w:id="0" w:name="_Hlk35325589"/>
      <w:r w:rsidRPr="005209E0">
        <w:rPr>
          <w:rFonts w:ascii="Times New Roman" w:hAnsi="Times New Roman"/>
          <w:sz w:val="24"/>
          <w:szCs w:val="24"/>
        </w:rPr>
        <w:t>Выбор подрядчика для исполнения Предмета заказа производится в порядке рыночного исследования (ранее и далее – «переговоры»)</w:t>
      </w:r>
      <w:bookmarkEnd w:id="0"/>
      <w:r w:rsidRPr="005209E0">
        <w:rPr>
          <w:rFonts w:ascii="Times New Roman" w:hAnsi="Times New Roman"/>
          <w:sz w:val="24"/>
          <w:szCs w:val="24"/>
        </w:rPr>
        <w:t>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bCs/>
          <w:sz w:val="24"/>
          <w:szCs w:val="24"/>
        </w:rPr>
        <w:t>В рамках переговоров</w:t>
      </w:r>
      <w:r w:rsidRPr="005209E0">
        <w:rPr>
          <w:rFonts w:ascii="Times New Roman" w:hAnsi="Times New Roman"/>
          <w:sz w:val="24"/>
          <w:szCs w:val="24"/>
        </w:rPr>
        <w:t xml:space="preserve"> проводится квалификация участников.</w:t>
      </w:r>
    </w:p>
    <w:p w14:paraId="59F2F21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обязательств, установленных указанными статьями Гражданского кодекса Республики Беларусь.</w:t>
      </w:r>
    </w:p>
    <w:p w14:paraId="583DEA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5A607032" w14:textId="77777777" w:rsidR="00D823EA" w:rsidRPr="005209E0" w:rsidRDefault="00D823EA" w:rsidP="00FB3C30">
      <w:pPr>
        <w:pStyle w:val="af2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40BD1258" w14:textId="77777777" w:rsidR="00D823EA" w:rsidRPr="005209E0" w:rsidRDefault="00D823EA" w:rsidP="00FB3C30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2. Предмет заказа, условия проведения переговоров.</w:t>
      </w:r>
    </w:p>
    <w:p w14:paraId="76847336" w14:textId="7740A07F" w:rsidR="00FB3C30" w:rsidRDefault="00E30422" w:rsidP="00FB3C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2D7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823EA" w:rsidRPr="00502D74">
        <w:rPr>
          <w:rFonts w:ascii="Times New Roman" w:hAnsi="Times New Roman" w:cs="Times New Roman"/>
          <w:sz w:val="24"/>
          <w:szCs w:val="24"/>
        </w:rPr>
        <w:t xml:space="preserve">2.1. </w:t>
      </w:r>
      <w:r w:rsidR="00F26C08" w:rsidRPr="00502D74">
        <w:rPr>
          <w:rFonts w:ascii="Times New Roman" w:hAnsi="Times New Roman" w:cs="Times New Roman"/>
          <w:sz w:val="24"/>
          <w:szCs w:val="24"/>
        </w:rPr>
        <w:t xml:space="preserve">Предметом заказа является </w:t>
      </w:r>
      <w:r w:rsidR="00502D74" w:rsidRPr="00502D74">
        <w:rPr>
          <w:rFonts w:ascii="Times New Roman" w:hAnsi="Times New Roman" w:cs="Times New Roman"/>
          <w:bCs/>
          <w:sz w:val="24"/>
          <w:szCs w:val="24"/>
        </w:rPr>
        <w:t>выбору инженерной организации для осуществления функций технического надзора при строительстве объект</w:t>
      </w:r>
      <w:r w:rsidR="00A71DFF">
        <w:rPr>
          <w:rFonts w:ascii="Times New Roman" w:hAnsi="Times New Roman" w:cs="Times New Roman"/>
          <w:bCs/>
          <w:sz w:val="24"/>
          <w:szCs w:val="24"/>
        </w:rPr>
        <w:t>а</w:t>
      </w:r>
      <w:r w:rsidR="00502D74" w:rsidRPr="00502D74">
        <w:rPr>
          <w:rFonts w:ascii="Times New Roman" w:hAnsi="Times New Roman" w:cs="Times New Roman"/>
          <w:bCs/>
          <w:sz w:val="24"/>
          <w:szCs w:val="24"/>
        </w:rPr>
        <w:t>:</w:t>
      </w:r>
      <w:r w:rsidR="00A71D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A3C37" w:rsidRPr="000A3C37">
        <w:rPr>
          <w:rFonts w:ascii="Times New Roman" w:hAnsi="Times New Roman" w:cs="Times New Roman"/>
          <w:b/>
          <w:sz w:val="24"/>
          <w:szCs w:val="24"/>
        </w:rPr>
        <w:t>«</w:t>
      </w:r>
      <w:r w:rsidR="00BB5BF9" w:rsidRPr="00BB5BF9">
        <w:rPr>
          <w:rFonts w:ascii="Times New Roman" w:hAnsi="Times New Roman" w:cs="Times New Roman"/>
          <w:b/>
          <w:sz w:val="24"/>
          <w:szCs w:val="24"/>
        </w:rPr>
        <w:t xml:space="preserve">Строительство жилого квартала с объектами социальной, инженерной и транспортной инфраструктуры в районе деревни Копище </w:t>
      </w:r>
      <w:proofErr w:type="spellStart"/>
      <w:r w:rsidR="00BB5BF9" w:rsidRPr="00BB5BF9">
        <w:rPr>
          <w:rFonts w:ascii="Times New Roman" w:hAnsi="Times New Roman" w:cs="Times New Roman"/>
          <w:b/>
          <w:sz w:val="24"/>
          <w:szCs w:val="24"/>
        </w:rPr>
        <w:t>Боровлянского</w:t>
      </w:r>
      <w:proofErr w:type="spellEnd"/>
      <w:r w:rsidR="00BB5BF9" w:rsidRPr="00BB5BF9">
        <w:rPr>
          <w:rFonts w:ascii="Times New Roman" w:hAnsi="Times New Roman" w:cs="Times New Roman"/>
          <w:b/>
          <w:sz w:val="24"/>
          <w:szCs w:val="24"/>
        </w:rPr>
        <w:t xml:space="preserve"> сельсовета». 16 очередь строительства. Паркинг № 14.16 по </w:t>
      </w:r>
      <w:proofErr w:type="spellStart"/>
      <w:r w:rsidR="00BB5BF9" w:rsidRPr="00BB5BF9">
        <w:rPr>
          <w:rFonts w:ascii="Times New Roman" w:hAnsi="Times New Roman" w:cs="Times New Roman"/>
          <w:b/>
          <w:sz w:val="24"/>
          <w:szCs w:val="24"/>
        </w:rPr>
        <w:t>г.п</w:t>
      </w:r>
      <w:proofErr w:type="spellEnd"/>
      <w:r w:rsidR="00BB5BF9" w:rsidRPr="00BB5BF9">
        <w:rPr>
          <w:rFonts w:ascii="Times New Roman" w:hAnsi="Times New Roman" w:cs="Times New Roman"/>
          <w:b/>
          <w:sz w:val="24"/>
          <w:szCs w:val="24"/>
        </w:rPr>
        <w:t>.</w:t>
      </w:r>
      <w:r w:rsidR="000A3C37" w:rsidRPr="000A3C37">
        <w:rPr>
          <w:rFonts w:ascii="Times New Roman" w:hAnsi="Times New Roman" w:cs="Times New Roman"/>
          <w:b/>
          <w:sz w:val="24"/>
          <w:szCs w:val="24"/>
        </w:rPr>
        <w:t>»</w:t>
      </w:r>
      <w:r w:rsidR="00FB3C30">
        <w:rPr>
          <w:rFonts w:ascii="Times New Roman" w:hAnsi="Times New Roman" w:cs="Times New Roman"/>
          <w:b/>
          <w:sz w:val="24"/>
          <w:szCs w:val="24"/>
        </w:rPr>
        <w:t>.</w:t>
      </w:r>
    </w:p>
    <w:p w14:paraId="71056553" w14:textId="1FE34D70" w:rsidR="00E30422" w:rsidRDefault="00E30422" w:rsidP="00FB3C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3C37">
        <w:rPr>
          <w:rFonts w:ascii="Times New Roman" w:hAnsi="Times New Roman" w:cs="Times New Roman"/>
          <w:b/>
          <w:bCs/>
          <w:sz w:val="24"/>
          <w:szCs w:val="24"/>
        </w:rPr>
        <w:t xml:space="preserve">Краткая </w:t>
      </w:r>
      <w:r w:rsidR="00B31D5B" w:rsidRPr="000A3C37">
        <w:rPr>
          <w:rFonts w:ascii="Times New Roman" w:hAnsi="Times New Roman" w:cs="Times New Roman"/>
          <w:b/>
          <w:bCs/>
          <w:sz w:val="24"/>
          <w:szCs w:val="24"/>
        </w:rPr>
        <w:t>характеристика</w:t>
      </w:r>
      <w:r w:rsidRPr="000A3C37">
        <w:rPr>
          <w:rFonts w:ascii="Times New Roman" w:hAnsi="Times New Roman" w:cs="Times New Roman"/>
          <w:b/>
          <w:bCs/>
          <w:sz w:val="24"/>
          <w:szCs w:val="24"/>
        </w:rPr>
        <w:t xml:space="preserve"> объект</w:t>
      </w:r>
      <w:r w:rsidR="00F25B21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0A3C3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3EC1503" w14:textId="77777777" w:rsidR="00BB5BF9" w:rsidRPr="00BB5BF9" w:rsidRDefault="00BB5BF9" w:rsidP="00BB5B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5BF9">
        <w:rPr>
          <w:rFonts w:ascii="Times New Roman" w:hAnsi="Times New Roman" w:cs="Times New Roman"/>
          <w:bCs/>
          <w:sz w:val="24"/>
          <w:szCs w:val="24"/>
        </w:rPr>
        <w:t>Объект – Паркинг на 135 м/м со встроенными помещениями общественного назначения. Конструкция паркинга – монолитный каркас (двухуровневый). Кровля плоская, эксплуатируемая под автомобильные нагрузки с внутренним организованным водостоком. Кровля встроенных помещений - плоская неэксплуатируемая с покрытием из рулонных наплавляемых материалов с внутренним организованным водостоком.</w:t>
      </w:r>
    </w:p>
    <w:p w14:paraId="32EECF82" w14:textId="77777777" w:rsidR="00BB5BF9" w:rsidRPr="00BB5BF9" w:rsidRDefault="00BB5BF9" w:rsidP="00BB5B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5BF9">
        <w:rPr>
          <w:rFonts w:ascii="Times New Roman" w:hAnsi="Times New Roman" w:cs="Times New Roman"/>
          <w:bCs/>
          <w:sz w:val="24"/>
          <w:szCs w:val="24"/>
        </w:rPr>
        <w:t>Заполнение наружных проемов - окна из алюминиевого профиля с заполнением энергоэффективным стеклопакетом, в проемах помещений с постоянным пребыванием людей витражи из алюминиевого профиля с заполнением энергоэффективным стеклопакетом. Двери из алюминиевого профиля и стальные.</w:t>
      </w:r>
    </w:p>
    <w:p w14:paraId="0E9B89A4" w14:textId="77777777" w:rsidR="00BB5BF9" w:rsidRPr="00BB5BF9" w:rsidRDefault="00BB5BF9" w:rsidP="00BB5B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5BF9">
        <w:rPr>
          <w:rFonts w:ascii="Times New Roman" w:hAnsi="Times New Roman" w:cs="Times New Roman"/>
          <w:bCs/>
          <w:sz w:val="24"/>
          <w:szCs w:val="24"/>
        </w:rPr>
        <w:t>Наружные стены выполняются из полнотелого керамического кирпича толщиной 250мм на цементно-песчаном растворе М50 с утеплением плитами минераловатными с дальнейшим устройством лёгкой штукатурной системы.</w:t>
      </w:r>
    </w:p>
    <w:p w14:paraId="7FFC2321" w14:textId="77777777" w:rsidR="00BB5BF9" w:rsidRPr="00BB5BF9" w:rsidRDefault="00BB5BF9" w:rsidP="00BB5B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5BF9">
        <w:rPr>
          <w:rFonts w:ascii="Times New Roman" w:hAnsi="Times New Roman" w:cs="Times New Roman"/>
          <w:bCs/>
          <w:sz w:val="24"/>
          <w:szCs w:val="24"/>
        </w:rPr>
        <w:t>Так же проектом предусматривается вынос газопровода среднего давления диаметром 90ПЭ из-под пятна застройки жилого квартала. Прокладываемый газопровод предусмотрен из полиэтиленовых труб ПЭ100 ГАЗ SDR11 диаметром 90х8,2. Врезка в существующий газопровод среднего давления осуществляется под давлением.</w:t>
      </w:r>
    </w:p>
    <w:p w14:paraId="06DC9EEE" w14:textId="77777777" w:rsidR="00BB5BF9" w:rsidRPr="00BB5BF9" w:rsidRDefault="00BB5BF9" w:rsidP="00BB5B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5BF9">
        <w:rPr>
          <w:rFonts w:ascii="Times New Roman" w:hAnsi="Times New Roman" w:cs="Times New Roman"/>
          <w:bCs/>
          <w:sz w:val="24"/>
          <w:szCs w:val="24"/>
        </w:rPr>
        <w:lastRenderedPageBreak/>
        <w:t>Класс сложности К-3 по СН 3.02.07-2020</w:t>
      </w:r>
    </w:p>
    <w:p w14:paraId="34C3B98F" w14:textId="77777777" w:rsidR="00BB5BF9" w:rsidRDefault="00BB5BF9" w:rsidP="00BB5B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5BF9">
        <w:rPr>
          <w:rFonts w:ascii="Times New Roman" w:hAnsi="Times New Roman" w:cs="Times New Roman"/>
          <w:bCs/>
          <w:sz w:val="24"/>
          <w:szCs w:val="24"/>
        </w:rPr>
        <w:t>Степень огнестойкости здания – II (вторая)</w:t>
      </w:r>
    </w:p>
    <w:p w14:paraId="34345770" w14:textId="4EE4A611" w:rsidR="00D823EA" w:rsidRDefault="00D823EA" w:rsidP="00BB5B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2DC4">
        <w:rPr>
          <w:rFonts w:ascii="Times New Roman" w:hAnsi="Times New Roman" w:cs="Times New Roman"/>
          <w:b/>
          <w:bCs/>
          <w:sz w:val="24"/>
          <w:szCs w:val="24"/>
        </w:rPr>
        <w:t>Состав и объем работ, являющихся предметом заказа:</w:t>
      </w:r>
    </w:p>
    <w:p w14:paraId="6D07418A" w14:textId="413218B1" w:rsidR="00F32DC4" w:rsidRDefault="00BB5BF9" w:rsidP="00F32D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5BF9">
        <w:rPr>
          <w:rFonts w:ascii="Times New Roman" w:hAnsi="Times New Roman" w:cs="Times New Roman"/>
          <w:sz w:val="24"/>
          <w:szCs w:val="24"/>
        </w:rPr>
        <w:t>Осуществление функций технического надзора при строительстве паркинга на 135 м/м со встроенными помещениями общественного назначения, так же вынос газопровода среднего давления диаметром 90ПЭ из-под пятна застройки жилого квартала.</w:t>
      </w:r>
      <w:r w:rsidR="00F32D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0B2B05" w14:textId="4A6A4E1B" w:rsidR="00D823EA" w:rsidRDefault="00D823EA" w:rsidP="00F32D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2DC4">
        <w:rPr>
          <w:rFonts w:ascii="Times New Roman" w:hAnsi="Times New Roman" w:cs="Times New Roman"/>
          <w:b/>
          <w:bCs/>
          <w:sz w:val="24"/>
          <w:szCs w:val="24"/>
        </w:rPr>
        <w:t xml:space="preserve">Требования к выполнению работ по предмету заказа: </w:t>
      </w:r>
    </w:p>
    <w:p w14:paraId="386F056D" w14:textId="74F66705" w:rsidR="00F32DC4" w:rsidRPr="006771AB" w:rsidRDefault="00BB5BF9" w:rsidP="006771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5BF9">
        <w:rPr>
          <w:rFonts w:ascii="Times New Roman" w:hAnsi="Times New Roman" w:cs="Times New Roman"/>
          <w:sz w:val="24"/>
          <w:szCs w:val="24"/>
        </w:rPr>
        <w:t>Обеспечение постоянного присутствия (на протяжении всего периода строительства) на объекте технического надзора по общестроительным работам; технического надзора по спец. работам на период проведения соответствующих видов работ.</w:t>
      </w:r>
    </w:p>
    <w:p w14:paraId="627E35A8" w14:textId="5A1ADF70" w:rsidR="00D823EA" w:rsidRPr="005209E0" w:rsidRDefault="00D823EA" w:rsidP="00D823E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2.2. Место расположения Объекта: </w:t>
      </w:r>
      <w:r w:rsidR="00F07656" w:rsidRPr="0087278B">
        <w:rPr>
          <w:rFonts w:ascii="Times New Roman" w:hAnsi="Times New Roman"/>
          <w:sz w:val="24"/>
          <w:szCs w:val="24"/>
        </w:rPr>
        <w:t xml:space="preserve">Минская область, Минский район, </w:t>
      </w:r>
      <w:proofErr w:type="spellStart"/>
      <w:r w:rsidR="00F07656" w:rsidRPr="0087278B">
        <w:rPr>
          <w:rFonts w:ascii="Times New Roman" w:hAnsi="Times New Roman"/>
          <w:sz w:val="24"/>
          <w:szCs w:val="24"/>
        </w:rPr>
        <w:t>Боровлянский</w:t>
      </w:r>
      <w:proofErr w:type="spellEnd"/>
      <w:r w:rsidR="00F07656" w:rsidRPr="0087278B">
        <w:rPr>
          <w:rFonts w:ascii="Times New Roman" w:hAnsi="Times New Roman"/>
          <w:sz w:val="24"/>
          <w:szCs w:val="24"/>
        </w:rPr>
        <w:t xml:space="preserve"> с/с, д. Копище</w:t>
      </w:r>
      <w:r w:rsidRPr="005209E0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7585061D" w14:textId="4579B767" w:rsidR="006E11CE" w:rsidRDefault="00D823EA" w:rsidP="00E304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2.3. Сроки выполнения заказа:</w:t>
      </w:r>
    </w:p>
    <w:p w14:paraId="6A248181" w14:textId="433D9E14" w:rsidR="009A3456" w:rsidRPr="007A28F2" w:rsidRDefault="00075F87" w:rsidP="00BB5BF9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9A3456">
        <w:rPr>
          <w:rFonts w:ascii="Times New Roman" w:hAnsi="Times New Roman" w:cs="Times New Roman"/>
          <w:sz w:val="24"/>
          <w:szCs w:val="24"/>
        </w:rPr>
        <w:t>ачало</w:t>
      </w:r>
      <w:r w:rsidR="007A28F2" w:rsidRPr="007A28F2">
        <w:rPr>
          <w:rFonts w:ascii="Times New Roman" w:hAnsi="Times New Roman" w:cs="Times New Roman"/>
          <w:sz w:val="24"/>
          <w:szCs w:val="24"/>
        </w:rPr>
        <w:t xml:space="preserve"> – </w:t>
      </w:r>
      <w:r w:rsidR="00BB5BF9" w:rsidRPr="00BB5BF9">
        <w:rPr>
          <w:rFonts w:ascii="Times New Roman" w:hAnsi="Times New Roman" w:cs="Times New Roman"/>
          <w:sz w:val="24"/>
          <w:szCs w:val="24"/>
        </w:rPr>
        <w:t>июнь 2026 г.</w:t>
      </w:r>
      <w:r w:rsidR="009A3456">
        <w:rPr>
          <w:rFonts w:ascii="Times New Roman" w:hAnsi="Times New Roman" w:cs="Times New Roman"/>
          <w:sz w:val="24"/>
          <w:szCs w:val="24"/>
        </w:rPr>
        <w:t xml:space="preserve">, окончание – </w:t>
      </w:r>
      <w:r w:rsidR="00BB5BF9" w:rsidRPr="00BB5BF9">
        <w:rPr>
          <w:rFonts w:ascii="Times New Roman" w:hAnsi="Times New Roman" w:cs="Times New Roman"/>
          <w:sz w:val="24"/>
          <w:szCs w:val="24"/>
        </w:rPr>
        <w:t>июнь 202</w:t>
      </w:r>
      <w:r w:rsidR="00BB5BF9">
        <w:rPr>
          <w:rFonts w:ascii="Times New Roman" w:hAnsi="Times New Roman" w:cs="Times New Roman"/>
          <w:sz w:val="24"/>
          <w:szCs w:val="24"/>
        </w:rPr>
        <w:t>7</w:t>
      </w:r>
      <w:r w:rsidR="00BB5BF9" w:rsidRPr="00BB5BF9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720A8117" w14:textId="12FB3E47" w:rsidR="00D823EA" w:rsidRPr="005209E0" w:rsidRDefault="00D823EA" w:rsidP="00ED5330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490D86">
        <w:rPr>
          <w:rFonts w:ascii="Times New Roman" w:hAnsi="Times New Roman"/>
          <w:sz w:val="24"/>
          <w:szCs w:val="24"/>
        </w:rPr>
        <w:t>2.</w:t>
      </w:r>
      <w:r w:rsidR="00490D86">
        <w:rPr>
          <w:rFonts w:ascii="Times New Roman" w:hAnsi="Times New Roman"/>
          <w:sz w:val="24"/>
          <w:szCs w:val="24"/>
        </w:rPr>
        <w:t>4</w:t>
      </w:r>
      <w:r w:rsidRPr="00490D86">
        <w:rPr>
          <w:rFonts w:ascii="Times New Roman" w:hAnsi="Times New Roman"/>
          <w:sz w:val="24"/>
          <w:szCs w:val="24"/>
        </w:rPr>
        <w:t>.</w:t>
      </w:r>
      <w:r w:rsidR="00ED5330"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(включая оборудование). Цена предложения участника указывается в белорусских рублях.</w:t>
      </w:r>
    </w:p>
    <w:p w14:paraId="1807545B" w14:textId="5FC2CFF5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" w:name="_Hlk55815212"/>
      <w:r w:rsidRPr="005209E0">
        <w:rPr>
          <w:rFonts w:ascii="Times New Roman" w:hAnsi="Times New Roman"/>
          <w:sz w:val="24"/>
          <w:szCs w:val="24"/>
        </w:rPr>
        <w:t>2.</w:t>
      </w:r>
      <w:r w:rsidR="00490D86">
        <w:rPr>
          <w:rFonts w:ascii="Times New Roman" w:hAnsi="Times New Roman"/>
          <w:sz w:val="24"/>
          <w:szCs w:val="24"/>
        </w:rPr>
        <w:t>5</w:t>
      </w:r>
      <w:r w:rsidRPr="005209E0">
        <w:rPr>
          <w:rFonts w:ascii="Times New Roman" w:hAnsi="Times New Roman"/>
          <w:sz w:val="24"/>
          <w:szCs w:val="24"/>
        </w:rPr>
        <w:t>. Условия платежей по договору.</w:t>
      </w:r>
    </w:p>
    <w:bookmarkEnd w:id="1"/>
    <w:p w14:paraId="0E9FF87D" w14:textId="77777777" w:rsidR="00693A4B" w:rsidRPr="002C7B19" w:rsidRDefault="00693A4B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Расчеты за работы производятся в следующем порядке:</w:t>
      </w:r>
    </w:p>
    <w:p w14:paraId="2A0C9533" w14:textId="77777777" w:rsidR="00693A4B" w:rsidRPr="002C7B19" w:rsidRDefault="00693A4B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- за расчетный период принимается календарный месяц;</w:t>
      </w:r>
    </w:p>
    <w:p w14:paraId="3FC48B70" w14:textId="77777777" w:rsidR="00693A4B" w:rsidRPr="002C7B19" w:rsidRDefault="00693A4B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-без авансов;</w:t>
      </w:r>
    </w:p>
    <w:p w14:paraId="72260D38" w14:textId="77777777" w:rsidR="00693A4B" w:rsidRPr="002C7B19" w:rsidRDefault="00693A4B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- отсрочка оплаты 30 дней;</w:t>
      </w:r>
    </w:p>
    <w:p w14:paraId="38D60CC3" w14:textId="77777777" w:rsidR="00693A4B" w:rsidRPr="002C7B19" w:rsidRDefault="00693A4B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- при изменении сроков производства работ стоимость корректировке не подлежит.</w:t>
      </w:r>
    </w:p>
    <w:p w14:paraId="06B47294" w14:textId="77777777" w:rsidR="00693A4B" w:rsidRPr="002C7B19" w:rsidRDefault="00693A4B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 xml:space="preserve">В качестве обеспечения надлежащего исполнения обязательств инженерной организацией по договору Заказчиком на протяжении всего периода оказания услуг будут удерживаться денежные средства в размере 5% от стоимости оказанных услуг. Удержанные средства будут перечислены инженерной организации в течение 60 (шестидесяти) дней после ввода объекта в эксплуатацию, при условии отсутствия нарушений договора и/или Инструкция о порядке осуществления технического надзора, утвержденная постановлением </w:t>
      </w:r>
      <w:proofErr w:type="spellStart"/>
      <w:r w:rsidRPr="002C7B19">
        <w:rPr>
          <w:rFonts w:ascii="Times New Roman" w:hAnsi="Times New Roman"/>
          <w:sz w:val="24"/>
          <w:szCs w:val="24"/>
        </w:rPr>
        <w:t>Минстройархитектуры</w:t>
      </w:r>
      <w:proofErr w:type="spellEnd"/>
      <w:r w:rsidRPr="002C7B19">
        <w:rPr>
          <w:rFonts w:ascii="Times New Roman" w:hAnsi="Times New Roman"/>
          <w:sz w:val="24"/>
          <w:szCs w:val="24"/>
        </w:rPr>
        <w:t xml:space="preserve"> от 04.08.2020 № 40. Удержанные денежные средства резервируются у Заказчика и индексации не подлежат.</w:t>
      </w:r>
    </w:p>
    <w:p w14:paraId="539C5428" w14:textId="77777777" w:rsidR="00693A4B" w:rsidRPr="002C7B19" w:rsidRDefault="00693A4B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В случае, если инженерной организацией допущены нарушения договора и ТНПА, стоимость затрат Заказчика компенсируется за счет удержанных им средств.</w:t>
      </w:r>
    </w:p>
    <w:p w14:paraId="2F556BCF" w14:textId="77777777" w:rsidR="00693A4B" w:rsidRPr="002C7B19" w:rsidRDefault="00693A4B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Иные условия финансирования указаны в проекте договора, прилагаемом к настоящей документации (высылается по запросу).</w:t>
      </w:r>
    </w:p>
    <w:p w14:paraId="7B159F8A" w14:textId="77777777" w:rsidR="00693A4B" w:rsidRPr="002C7B19" w:rsidRDefault="00693A4B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В случае, если условия настоящей документации противоречат условиям проекта договора, прилагаемого к настоящей документации, большую силу имеют условия проекта договора.</w:t>
      </w:r>
    </w:p>
    <w:p w14:paraId="07966BF2" w14:textId="77777777" w:rsidR="00693A4B" w:rsidRPr="00CA6B83" w:rsidRDefault="00693A4B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Условия выплаты суммы удержания, а также иные условия финансирования указаны в проекте договора, прилагаемом к настоящей документации.</w:t>
      </w:r>
    </w:p>
    <w:p w14:paraId="0C89198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2A40C6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209E0">
        <w:rPr>
          <w:rFonts w:ascii="Times New Roman" w:hAnsi="Times New Roman"/>
          <w:b/>
          <w:snapToGrid w:val="0"/>
          <w:sz w:val="24"/>
          <w:szCs w:val="24"/>
        </w:rPr>
        <w:t>3. Извещение участников, порядок и условия предоставления документации для переговоров.</w:t>
      </w:r>
    </w:p>
    <w:p w14:paraId="6A7CC18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Оповещение о проведении переговоров осуществляется путем размещения извещения на сайте Организатора и (или) путем направления возможным участникам способом, определенным Организатором.</w:t>
      </w:r>
    </w:p>
    <w:p w14:paraId="4F1855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С целью получения документации для переговоров или ознакомления с разрешительной/проектной документацией, потенциальные участники обращаются к ответственному лицу Организатора.</w:t>
      </w:r>
    </w:p>
    <w:p w14:paraId="73A40F7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Участник, направляя/предоставляя своё предложение, подтверждает тем самым факт ознакомления с настоящей документацией, разрешительной и проектной документацией Объекта в полном объеме и согласие с их условиями, а также факт ознакомления со строительной площадкой и условиями выполнения работ на Объекте.</w:t>
      </w:r>
    </w:p>
    <w:p w14:paraId="77F29AA0" w14:textId="41D6BFBE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AD03BE0" w14:textId="77777777" w:rsidR="00693A4B" w:rsidRPr="00CA6B83" w:rsidRDefault="00693A4B" w:rsidP="00693A4B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62EA8">
        <w:rPr>
          <w:rFonts w:ascii="Times New Roman" w:hAnsi="Times New Roman"/>
          <w:b/>
          <w:sz w:val="24"/>
          <w:szCs w:val="24"/>
        </w:rPr>
        <w:t>4. Конкурсное обеспечение.</w:t>
      </w:r>
    </w:p>
    <w:p w14:paraId="0195EC93" w14:textId="77777777" w:rsidR="00693A4B" w:rsidRPr="00CA6B83" w:rsidRDefault="00693A4B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обеспечение не требуется.</w:t>
      </w:r>
    </w:p>
    <w:p w14:paraId="2231F7D7" w14:textId="77777777" w:rsidR="00693A4B" w:rsidRPr="005209E0" w:rsidRDefault="00693A4B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6234D3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5. Порядок предоставления участником и объем предложения для переговоров. </w:t>
      </w:r>
    </w:p>
    <w:p w14:paraId="5356DA6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6047E1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-сопроводительное письмо по форме, предусмотренной Приложением № 1 к настоящей документации;</w:t>
      </w:r>
    </w:p>
    <w:p w14:paraId="356579A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 таблица показателей участника переговоров, согласно приложению №4;</w:t>
      </w:r>
    </w:p>
    <w:p w14:paraId="10F8612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-расчет стоимости работ согласно Приложения №5. Цена предложения участника определяется на дату начала выполнения строительных, специальных, монтажных работ, указанную в настоящей документации, с применением прогнозных индексов цен в строительстве, утверждаемых Министерством экономики, с учетом нормативной продолжительности строительства, налогов и отчислений согласно законодательству. В цену предложения участника должны войти все затраты, необходимы для получения результата строительных работ (приемки объекта строительства эксплуатацию), за исключением материалов, поставка которых осуществляется заказчиком;</w:t>
      </w:r>
    </w:p>
    <w:p w14:paraId="23B396BE" w14:textId="49B569C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производства работ;</w:t>
      </w:r>
    </w:p>
    <w:p w14:paraId="3BAAC9BF" w14:textId="610B4744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платежей;</w:t>
      </w:r>
    </w:p>
    <w:p w14:paraId="04E767C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информацию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 2 к настоящей документации; </w:t>
      </w:r>
    </w:p>
    <w:p w14:paraId="5D41D21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наличии аттестата соответствия, декларации о соответствии, сертификата соответствия работ;</w:t>
      </w:r>
    </w:p>
    <w:p w14:paraId="4124C9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перечне и объемах работ, которые участник планирует выполнять собственными силами, а также сведения о видах работ, выполнение которых будет производиться с привлечением субподрядчиков, и наименования привлекаемых для их выполнения субподрядчиков;</w:t>
      </w:r>
    </w:p>
    <w:p w14:paraId="3B52AF2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6E1656D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6A0E509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справки о наличии арестов, картотеки к счетам за последние 6 мес. </w:t>
      </w:r>
    </w:p>
    <w:p w14:paraId="4237A76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6C1EB4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710EAD26" w14:textId="289EEF88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</w:t>
      </w:r>
      <w:r w:rsidR="0044381D">
        <w:rPr>
          <w:rFonts w:ascii="Times New Roman" w:hAnsi="Times New Roman"/>
          <w:sz w:val="24"/>
          <w:szCs w:val="24"/>
        </w:rPr>
        <w:t>.</w:t>
      </w:r>
    </w:p>
    <w:p w14:paraId="4AEB820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запросить иную информацию/документацию, в том числе о цепочке собственников предприятия</w:t>
      </w:r>
      <w:r w:rsidRPr="005209E0">
        <w:rPr>
          <w:rFonts w:ascii="Times New Roman" w:hAnsi="Times New Roman"/>
          <w:color w:val="000000"/>
          <w:sz w:val="24"/>
          <w:szCs w:val="24"/>
        </w:rPr>
        <w:t>-участника, включая конечных бенефициаров.</w:t>
      </w:r>
    </w:p>
    <w:p w14:paraId="47E838A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pacing w:val="-3"/>
          <w:sz w:val="24"/>
          <w:szCs w:val="24"/>
        </w:rPr>
        <w:t xml:space="preserve">5.2. </w:t>
      </w:r>
      <w:bookmarkStart w:id="2" w:name="_Hlk25243591"/>
      <w:r w:rsidRPr="005209E0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7CFB03DB" w14:textId="4260899C" w:rsidR="00D823EA" w:rsidRDefault="00C510FC" w:rsidP="00C510F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</w:t>
      </w:r>
      <w:r w:rsidRPr="00C510FC">
        <w:rPr>
          <w:rFonts w:ascii="Times New Roman" w:hAnsi="Times New Roman"/>
          <w:sz w:val="24"/>
          <w:szCs w:val="24"/>
        </w:rPr>
        <w:t>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p w14:paraId="1F9D51F9" w14:textId="77777777" w:rsidR="00C510FC" w:rsidRPr="005209E0" w:rsidRDefault="00C510FC" w:rsidP="00C510F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bookmarkEnd w:id="2"/>
    <w:p w14:paraId="44CFEE9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5.3.</w:t>
      </w:r>
      <w:bookmarkStart w:id="3" w:name="_Hlk25243628"/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14311715" w14:textId="2741BB43" w:rsidR="007417D5" w:rsidRDefault="00D823EA" w:rsidP="007417D5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BB5BF9">
        <w:rPr>
          <w:rFonts w:ascii="Times New Roman" w:hAnsi="Times New Roman"/>
          <w:b/>
          <w:bCs/>
          <w:sz w:val="24"/>
          <w:szCs w:val="24"/>
        </w:rPr>
        <w:t>15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417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B5BF9">
        <w:rPr>
          <w:rFonts w:ascii="Times New Roman" w:hAnsi="Times New Roman"/>
          <w:b/>
          <w:bCs/>
          <w:sz w:val="24"/>
          <w:szCs w:val="24"/>
        </w:rPr>
        <w:t>18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B5BF9">
        <w:rPr>
          <w:rFonts w:ascii="Times New Roman" w:hAnsi="Times New Roman" w:cs="Times New Roman"/>
          <w:b/>
          <w:bCs/>
          <w:sz w:val="24"/>
          <w:szCs w:val="24"/>
        </w:rPr>
        <w:t>05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7417D5">
        <w:rPr>
          <w:rFonts w:ascii="Times New Roman" w:hAnsi="Times New Roman"/>
          <w:b/>
          <w:bCs/>
          <w:sz w:val="24"/>
          <w:szCs w:val="24"/>
        </w:rPr>
        <w:t>2</w:t>
      </w:r>
      <w:r w:rsidR="00BB5BF9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5209E0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 (бухгалтерская отчетность за 2 последних отчетных года и последний отчетный период, информация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№2, согласие участника заключить договор в редакции, прилагаемой к настоящей документации, без замечаний и протоколов разногласий по форме, согласно Приложению №1). Прикрепить документы в электронной форме на сайте организатора переговоров, дополнительно файлы выслать на электронный адрес </w:t>
      </w:r>
      <w:proofErr w:type="spellStart"/>
      <w:r w:rsidRPr="005209E0">
        <w:rPr>
          <w:rFonts w:ascii="Times New Roman" w:hAnsi="Times New Roman" w:cs="Times New Roman"/>
          <w:b/>
          <w:bCs/>
          <w:sz w:val="24"/>
          <w:szCs w:val="24"/>
        </w:rPr>
        <w:t>e-mail</w:t>
      </w:r>
      <w:proofErr w:type="spellEnd"/>
      <w:r w:rsidRPr="005209E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B76B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15" w:history="1">
        <w:r w:rsidR="00BB5BF9" w:rsidRPr="004C5A90">
          <w:rPr>
            <w:rStyle w:val="a8"/>
            <w:rFonts w:ascii="Times New Roman" w:hAnsi="Times New Roman" w:cs="Times New Roman"/>
            <w:sz w:val="24"/>
            <w:szCs w:val="24"/>
          </w:rPr>
          <w:t>drachenko@a-100.by</w:t>
        </w:r>
      </w:hyperlink>
    </w:p>
    <w:p w14:paraId="6DDE6852" w14:textId="484D9D4D" w:rsidR="00D823EA" w:rsidRPr="005209E0" w:rsidRDefault="00D823EA" w:rsidP="007417D5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b/>
          <w:bCs/>
          <w:sz w:val="24"/>
          <w:szCs w:val="24"/>
        </w:rPr>
        <w:t xml:space="preserve">- не позднее </w:t>
      </w:r>
      <w:r w:rsidR="00BB5BF9">
        <w:rPr>
          <w:rFonts w:ascii="Times New Roman" w:hAnsi="Times New Roman"/>
          <w:b/>
          <w:bCs/>
          <w:sz w:val="24"/>
          <w:szCs w:val="24"/>
        </w:rPr>
        <w:t>17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BB5BF9">
        <w:rPr>
          <w:rFonts w:ascii="Times New Roman" w:hAnsi="Times New Roman"/>
          <w:b/>
          <w:bCs/>
          <w:sz w:val="24"/>
          <w:szCs w:val="24"/>
        </w:rPr>
        <w:t>22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BB5BF9">
        <w:rPr>
          <w:rFonts w:ascii="Times New Roman" w:hAnsi="Times New Roman"/>
          <w:b/>
          <w:bCs/>
          <w:sz w:val="24"/>
          <w:szCs w:val="24"/>
        </w:rPr>
        <w:t>05</w:t>
      </w:r>
      <w:r w:rsidRPr="005209E0">
        <w:rPr>
          <w:rFonts w:ascii="Times New Roman" w:hAnsi="Times New Roman"/>
          <w:b/>
          <w:bCs/>
          <w:sz w:val="24"/>
          <w:szCs w:val="24"/>
        </w:rPr>
        <w:t>.20</w:t>
      </w:r>
      <w:r w:rsidR="007417D5">
        <w:rPr>
          <w:rFonts w:ascii="Times New Roman" w:hAnsi="Times New Roman"/>
          <w:b/>
          <w:bCs/>
          <w:sz w:val="24"/>
          <w:szCs w:val="24"/>
        </w:rPr>
        <w:t>2</w:t>
      </w:r>
      <w:r w:rsidR="00BB5BF9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/>
          <w:b/>
          <w:bCs/>
          <w:sz w:val="24"/>
          <w:szCs w:val="24"/>
        </w:rPr>
        <w:t>г.</w:t>
      </w:r>
      <w:r w:rsidRPr="005209E0">
        <w:rPr>
          <w:rFonts w:ascii="Times New Roman" w:hAnsi="Times New Roman"/>
          <w:sz w:val="24"/>
          <w:szCs w:val="24"/>
        </w:rPr>
        <w:t xml:space="preserve"> – </w:t>
      </w:r>
      <w:r w:rsidR="00D01D52" w:rsidRPr="005209E0">
        <w:rPr>
          <w:rFonts w:ascii="Times New Roman" w:hAnsi="Times New Roman"/>
          <w:sz w:val="24"/>
          <w:szCs w:val="24"/>
        </w:rPr>
        <w:t xml:space="preserve">подача предложений участниками, прошедшими квалификационный отбор </w:t>
      </w:r>
      <w:r w:rsidR="00D01D52" w:rsidRPr="001F7147">
        <w:rPr>
          <w:rFonts w:ascii="Times New Roman" w:hAnsi="Times New Roman"/>
          <w:sz w:val="24"/>
          <w:szCs w:val="24"/>
        </w:rPr>
        <w:t xml:space="preserve">(Прикрепить ценовое предложение по форме технического задания Заказчика в формате </w:t>
      </w:r>
      <w:r w:rsidR="00D01D52" w:rsidRPr="001F7147">
        <w:rPr>
          <w:rFonts w:ascii="Times New Roman" w:hAnsi="Times New Roman"/>
          <w:sz w:val="24"/>
          <w:szCs w:val="24"/>
          <w:lang w:val="en-US"/>
        </w:rPr>
        <w:t>Excel</w:t>
      </w:r>
      <w:r w:rsidR="00D01D52" w:rsidRPr="001F7147">
        <w:rPr>
          <w:rFonts w:ascii="Times New Roman" w:hAnsi="Times New Roman"/>
          <w:sz w:val="24"/>
          <w:szCs w:val="24"/>
        </w:rPr>
        <w:t xml:space="preserve"> (согласно Приложения №5), отсканированные графики платежей, графики производства работ и графики поставки в электронной форме, путем изменения заявки в «Личном кабинете». Дополнительно файлы выслать на электронный адрес </w:t>
      </w:r>
      <w:proofErr w:type="spellStart"/>
      <w:r w:rsidR="00D01D52" w:rsidRPr="001F7147">
        <w:rPr>
          <w:rFonts w:ascii="Times New Roman" w:hAnsi="Times New Roman"/>
          <w:sz w:val="24"/>
          <w:szCs w:val="24"/>
        </w:rPr>
        <w:t>e-mail</w:t>
      </w:r>
      <w:proofErr w:type="spellEnd"/>
      <w:r w:rsidR="00D01D52" w:rsidRPr="001F7147">
        <w:rPr>
          <w:rFonts w:ascii="Times New Roman" w:hAnsi="Times New Roman"/>
          <w:sz w:val="24"/>
          <w:szCs w:val="24"/>
        </w:rPr>
        <w:t>:</w:t>
      </w:r>
      <w:r w:rsidR="00B76B2D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 xml:space="preserve"> </w:t>
      </w:r>
      <w:hyperlink r:id="rId16" w:history="1">
        <w:r w:rsidR="00BB5BF9" w:rsidRPr="004C5A90">
          <w:rPr>
            <w:rStyle w:val="a8"/>
            <w:rFonts w:ascii="Times New Roman" w:hAnsi="Times New Roman" w:cs="Times New Roman"/>
            <w:sz w:val="24"/>
            <w:szCs w:val="24"/>
          </w:rPr>
          <w:t>drachenko@a-100.by</w:t>
        </w:r>
      </w:hyperlink>
      <w:r w:rsidR="00C510FC" w:rsidRPr="00C510FC">
        <w:rPr>
          <w:rFonts w:ascii="Times New Roman" w:hAnsi="Times New Roman"/>
          <w:sz w:val="24"/>
          <w:szCs w:val="24"/>
        </w:rPr>
        <w:t>).</w:t>
      </w:r>
    </w:p>
    <w:p w14:paraId="0854F91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3EE5B9F5" w14:textId="77777777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0E1BBF7A" w14:textId="77777777" w:rsidR="00D823EA" w:rsidRPr="005209E0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bookmarkEnd w:id="3"/>
    <w:p w14:paraId="598D6C2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17A32C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6. Квалификация участников.</w:t>
      </w:r>
    </w:p>
    <w:p w14:paraId="67FA379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053339A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финансовое состояние участника. Организатор вправе допустить участника, нормативы которого не соответствуют требуемым </w:t>
      </w:r>
      <w:bookmarkStart w:id="4" w:name="_Hlk69766153"/>
      <w:r w:rsidRPr="005209E0">
        <w:rPr>
          <w:rFonts w:ascii="Times New Roman" w:hAnsi="Times New Roman"/>
          <w:sz w:val="24"/>
          <w:szCs w:val="24"/>
        </w:rPr>
        <w:t>при согласии участника на выполнении работ без авансов</w:t>
      </w:r>
      <w:bookmarkEnd w:id="4"/>
      <w:r w:rsidRPr="005209E0">
        <w:rPr>
          <w:rFonts w:ascii="Times New Roman" w:hAnsi="Times New Roman"/>
          <w:sz w:val="24"/>
          <w:szCs w:val="24"/>
        </w:rPr>
        <w:t>;</w:t>
      </w:r>
    </w:p>
    <w:p w14:paraId="193886E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-качество и своевременность выполнения работ участником: (отсутствие нарушений участником сроков производства работ по договорам подряда и не менее 80% замечаний заказчика должны быть устранены в срок, не превышающий 14 календарных дней) (для СМР);</w:t>
      </w:r>
    </w:p>
    <w:p w14:paraId="289D0D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своевременное исполнение гарантийных обязательств участником по ранее выполненным для Организатора или иных лиц, входящих в ГК «А-100 Девелопмент», работам (за последний календарный год не менее 85 % дефектов должно быть устранено в срок до 12 дней). Организатор вправе допустить участника, не отвечающего данному параметру, а также участника, ранее не выполнявшего работы для Организатора или иных лиц ГК «А-100 Девелопмент» при условии, что такой норматив, оцениваемый в динамике (за последние 6 месяцев и 3 месяца), имеет положительный тренд либо при условии согласия участника с применением в договоре размера резерва (удержания), выше указанного на условиях переговоров;</w:t>
      </w:r>
    </w:p>
    <w:p w14:paraId="2C10A5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Pr="005209E0">
        <w:rPr>
          <w:rFonts w:ascii="Times New Roman" w:hAnsi="Times New Roman"/>
          <w:sz w:val="26"/>
          <w:szCs w:val="26"/>
        </w:rPr>
        <w:t xml:space="preserve">  </w:t>
      </w:r>
      <w:r w:rsidRPr="005209E0">
        <w:rPr>
          <w:rFonts w:ascii="Times New Roman" w:hAnsi="Times New Roman"/>
          <w:sz w:val="24"/>
          <w:szCs w:val="24"/>
        </w:rPr>
        <w:t>соблюдение сроков производства работ /поставки;</w:t>
      </w:r>
    </w:p>
    <w:p w14:paraId="15B024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 по форме Приложения №1;</w:t>
      </w:r>
    </w:p>
    <w:p w14:paraId="21734AB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строительного подряда (поставки));</w:t>
      </w:r>
    </w:p>
    <w:p w14:paraId="5F06EAE8" w14:textId="4FA7A54C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5209E0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 (</w:t>
      </w:r>
      <w:r w:rsidRPr="005209E0">
        <w:rPr>
          <w:rFonts w:ascii="Times New Roman" w:hAnsi="Times New Roman"/>
          <w:sz w:val="24"/>
          <w:szCs w:val="24"/>
        </w:rPr>
        <w:t>за исключением</w:t>
      </w:r>
      <w:r w:rsidRPr="005209E0">
        <w:rPr>
          <w:rFonts w:ascii="Times New Roman" w:hAnsi="Times New Roman"/>
          <w:iCs/>
          <w:sz w:val="24"/>
          <w:szCs w:val="24"/>
        </w:rPr>
        <w:t>);</w:t>
      </w:r>
    </w:p>
    <w:p w14:paraId="5CECF54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09E0">
        <w:rPr>
          <w:rFonts w:ascii="Times New Roman" w:hAnsi="Times New Roman"/>
          <w:iCs/>
          <w:sz w:val="24"/>
          <w:szCs w:val="24"/>
        </w:rPr>
        <w:t xml:space="preserve">- </w:t>
      </w:r>
      <w:r w:rsidRPr="005209E0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098BB3C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color w:val="000000"/>
          <w:sz w:val="24"/>
          <w:szCs w:val="24"/>
        </w:rPr>
        <w:t xml:space="preserve">- способность выполнить работы собственными силами (наличие необходимых аттестатов, </w:t>
      </w:r>
      <w:r w:rsidRPr="005209E0">
        <w:rPr>
          <w:rFonts w:ascii="Times New Roman" w:hAnsi="Times New Roman"/>
          <w:sz w:val="24"/>
          <w:szCs w:val="24"/>
        </w:rPr>
        <w:t>специального оборудования, штата сотрудников;</w:t>
      </w:r>
    </w:p>
    <w:p w14:paraId="0ACC3CF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участие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работ)</w:t>
      </w:r>
      <w:r w:rsidRPr="005209E0">
        <w:rPr>
          <w:rFonts w:ascii="Times New Roman" w:hAnsi="Times New Roman"/>
          <w:color w:val="000000"/>
          <w:sz w:val="24"/>
          <w:szCs w:val="24"/>
        </w:rPr>
        <w:t>.</w:t>
      </w:r>
    </w:p>
    <w:p w14:paraId="584AE96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4CE8036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BD880F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3BD8035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5209E0">
        <w:rPr>
          <w:rFonts w:ascii="Times New Roman" w:hAnsi="Times New Roman"/>
          <w:sz w:val="24"/>
          <w:szCs w:val="24"/>
        </w:rPr>
        <w:t>.</w:t>
      </w:r>
    </w:p>
    <w:p w14:paraId="690597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1691AA0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D3455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7. Порядок оценки предложений участников.</w:t>
      </w:r>
    </w:p>
    <w:p w14:paraId="0BB5D8D4" w14:textId="445C660A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5A4BF92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 xml:space="preserve">7.2. Организатор вправе отказать в признании победителем переговоров участнику, 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2FA3547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7.3. Организатор вправе провести</w:t>
      </w:r>
      <w:bookmarkStart w:id="5" w:name="_Hlk25243721"/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Pr="005209E0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27EB61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6" w:name="_Hlk25243738"/>
      <w:bookmarkEnd w:id="5"/>
      <w:r w:rsidRPr="005209E0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0BF9B59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результатам, Организатор переговоров может не проводить повторные переговоры, а заключить договор с другим участником переговоров.</w:t>
      </w:r>
    </w:p>
    <w:bookmarkEnd w:id="6"/>
    <w:p w14:paraId="05B7EE5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4072C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8. Прочие условия. </w:t>
      </w:r>
    </w:p>
    <w:p w14:paraId="4F80F67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7" w:name="_Hlk25243748"/>
      <w:r w:rsidRPr="005209E0">
        <w:rPr>
          <w:rFonts w:ascii="Times New Roman" w:hAnsi="Times New Roman"/>
          <w:sz w:val="24"/>
          <w:szCs w:val="24"/>
        </w:rPr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</w:p>
    <w:p w14:paraId="217C24E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проведения, и не обязан мотивировать принятое им решение представившим предложения участникам. </w:t>
      </w:r>
    </w:p>
    <w:bookmarkEnd w:id="7"/>
    <w:p w14:paraId="32A0541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подлежат компенсации Организатором (в том числе в случае отказа от проведения переговоров).</w:t>
      </w:r>
    </w:p>
    <w:p w14:paraId="4BC6A33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E712D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9. Условия заключения договора.</w:t>
      </w:r>
    </w:p>
    <w:p w14:paraId="76E8BFB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9.1. Договор строительного подряда (далее и ранее по тексту – договор) заключается 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5209E0" w:rsidDel="00B34CD2">
        <w:rPr>
          <w:rFonts w:ascii="Times New Roman" w:hAnsi="Times New Roman"/>
          <w:sz w:val="24"/>
          <w:szCs w:val="24"/>
        </w:rPr>
        <w:t xml:space="preserve"> </w:t>
      </w:r>
      <w:bookmarkStart w:id="8" w:name="_Hlk25243827"/>
      <w:r w:rsidRPr="005209E0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  <w:bookmarkEnd w:id="8"/>
    </w:p>
    <w:p w14:paraId="5A1062E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Организатор вправе считать победителя переговоров отказавшимся (уклонившимся) от заключения договора (возврат Конкурсного обеспечения в таком случае не производится).</w:t>
      </w:r>
    </w:p>
    <w:p w14:paraId="41AFA0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9.2. </w:t>
      </w:r>
      <w:bookmarkStart w:id="9" w:name="_Hlk25243853"/>
      <w:r w:rsidRPr="005209E0">
        <w:rPr>
          <w:rFonts w:ascii="Times New Roman" w:hAnsi="Times New Roman"/>
          <w:sz w:val="24"/>
          <w:szCs w:val="24"/>
        </w:rPr>
        <w:t>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099E9B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24BDA0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9.4.Банковское сопровождение договора осуществляется ЗАО «Альфа-Банк»  (далее – Банк).</w:t>
      </w:r>
    </w:p>
    <w:p w14:paraId="19C165A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9.5.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bookmarkEnd w:id="9"/>
    <w:p w14:paraId="2B654D2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Приложения:</w:t>
      </w:r>
    </w:p>
    <w:p w14:paraId="684E6FD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1 – сопроводительное письмо о согласии участия в переговорах;</w:t>
      </w:r>
    </w:p>
    <w:p w14:paraId="242589A9" w14:textId="62D9547F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2 – </w:t>
      </w:r>
      <w:r w:rsidR="00B80212">
        <w:rPr>
          <w:rFonts w:ascii="Times New Roman" w:hAnsi="Times New Roman"/>
          <w:sz w:val="24"/>
          <w:szCs w:val="24"/>
        </w:rPr>
        <w:t>и</w:t>
      </w:r>
      <w:r w:rsidRPr="005209E0">
        <w:rPr>
          <w:rFonts w:ascii="Times New Roman" w:hAnsi="Times New Roman"/>
          <w:sz w:val="24"/>
          <w:szCs w:val="24"/>
        </w:rPr>
        <w:t>нформаци</w:t>
      </w:r>
      <w:r w:rsidR="00B80212">
        <w:rPr>
          <w:rFonts w:ascii="Times New Roman" w:hAnsi="Times New Roman"/>
          <w:sz w:val="24"/>
          <w:szCs w:val="24"/>
        </w:rPr>
        <w:t>я</w:t>
      </w:r>
      <w:r w:rsidRPr="005209E0">
        <w:rPr>
          <w:rFonts w:ascii="Times New Roman" w:hAnsi="Times New Roman"/>
          <w:sz w:val="24"/>
          <w:szCs w:val="24"/>
        </w:rPr>
        <w:t xml:space="preserve"> о реализации проектов, сопоставимых по виду, объему и сумме Предмету заказа за последние 3 года, и сведения о текущей загрузке;</w:t>
      </w:r>
    </w:p>
    <w:p w14:paraId="4F1EEA37" w14:textId="67C22AFE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3 – </w:t>
      </w:r>
      <w:r w:rsidR="00B80212">
        <w:rPr>
          <w:rFonts w:ascii="Times New Roman" w:hAnsi="Times New Roman"/>
          <w:sz w:val="24"/>
          <w:szCs w:val="24"/>
        </w:rPr>
        <w:t>проект</w:t>
      </w:r>
      <w:r w:rsidRPr="005209E0">
        <w:rPr>
          <w:rFonts w:ascii="Times New Roman" w:hAnsi="Times New Roman"/>
          <w:sz w:val="24"/>
          <w:szCs w:val="24"/>
        </w:rPr>
        <w:t xml:space="preserve"> договора (по запросу у Организатора переговоров);</w:t>
      </w:r>
    </w:p>
    <w:p w14:paraId="700C274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4 – таблица показателей участника переговоров</w:t>
      </w:r>
    </w:p>
    <w:p w14:paraId="1D4CC7A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5 – техническое задание, состоящее из перечня работ, что были заявлены на переговоры руководителем проекта. Выгружается из базы модуля «Управление тендерами (БИТ)» при создании документа «Лот».</w:t>
      </w:r>
    </w:p>
    <w:p w14:paraId="2595513A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59F0F0" w14:textId="77777777" w:rsidR="00D823EA" w:rsidRDefault="00D823EA" w:rsidP="00D823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4DC7722" w14:textId="77777777" w:rsidR="00F5230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7FE9F7F" w14:textId="05C2C0ED" w:rsidR="00D823EA" w:rsidRPr="005209E0" w:rsidRDefault="00F52300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</w:p>
    <w:p w14:paraId="1E39959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D970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06DB94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Исх. № ___ от _____ 20__ года</w:t>
      </w:r>
    </w:p>
    <w:p w14:paraId="04228AEB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81E2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9CB068" w14:textId="77777777" w:rsidR="00886AD4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86AD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FE9B4A1" w14:textId="35BC0F35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823EA" w:rsidRPr="005209E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_____________</w:t>
      </w:r>
    </w:p>
    <w:p w14:paraId="53C364FF" w14:textId="33E3A8A7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209E0">
        <w:rPr>
          <w:rFonts w:ascii="Times New Roman" w:hAnsi="Times New Roman" w:cs="Times New Roman"/>
          <w:sz w:val="24"/>
          <w:szCs w:val="24"/>
        </w:rPr>
        <w:t>(</w:t>
      </w:r>
      <w:r w:rsidRPr="005209E0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sz w:val="24"/>
          <w:szCs w:val="24"/>
        </w:rPr>
        <w:t>Организатора</w:t>
      </w:r>
      <w:r w:rsidRPr="005209E0">
        <w:rPr>
          <w:rFonts w:ascii="Times New Roman" w:hAnsi="Times New Roman" w:cs="Times New Roman"/>
          <w:i/>
          <w:sz w:val="24"/>
          <w:szCs w:val="24"/>
        </w:rPr>
        <w:t>)</w:t>
      </w:r>
    </w:p>
    <w:p w14:paraId="0A0662A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047119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739549" w14:textId="77777777" w:rsidR="00D823EA" w:rsidRPr="005209E0" w:rsidRDefault="00D823EA" w:rsidP="00D823EA">
      <w:pPr>
        <w:keepLines/>
        <w:tabs>
          <w:tab w:val="left" w:pos="709"/>
          <w:tab w:val="center" w:pos="4677"/>
          <w:tab w:val="right" w:pos="9355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Изучив Документацию о закупке, ______________________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соглашается с их условиями и выражает готовность принять участие в переговорах на выполнение работ по ___________________________________________ при строительстве объекта _________________________________________ и предлагает выполнить весь комплекс работ</w:t>
      </w:r>
      <w:r w:rsidRPr="005209E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4032FD1E" w14:textId="77777777" w:rsidR="00D823EA" w:rsidRPr="005209E0" w:rsidRDefault="00D823EA" w:rsidP="00D823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подряда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7F253B7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64C3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85F49A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59B0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>_______________________     _______________________    ______________________</w:t>
      </w:r>
    </w:p>
    <w:p w14:paraId="69182DC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ab/>
        <w:t xml:space="preserve">      (должность)                                        (подпись)                                (Ф.И.О.)</w:t>
      </w:r>
    </w:p>
    <w:p w14:paraId="5FA1493D" w14:textId="1B7005D0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br w:type="page"/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39BBB81" w14:textId="7D2FD394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4983A577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A6FAD2E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953AD95" w14:textId="77777777" w:rsidR="00D823EA" w:rsidRPr="005209E0" w:rsidRDefault="00D823EA" w:rsidP="00D823EA">
      <w:pPr>
        <w:pStyle w:val="3"/>
        <w:spacing w:before="0"/>
        <w:rPr>
          <w:rFonts w:ascii="Times New Roman" w:hAnsi="Times New Roman"/>
          <w:color w:val="auto"/>
        </w:rPr>
      </w:pPr>
      <w:r w:rsidRPr="005209E0">
        <w:rPr>
          <w:rFonts w:ascii="Times New Roman" w:hAnsi="Times New Roman"/>
          <w:color w:val="auto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6A36E7DF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864"/>
        <w:gridCol w:w="1320"/>
        <w:gridCol w:w="1511"/>
        <w:gridCol w:w="1785"/>
      </w:tblGrid>
      <w:tr w:rsidR="00D823EA" w:rsidRPr="005209E0" w14:paraId="1130F4D1" w14:textId="77777777" w:rsidTr="006E03E9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6A3F6F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 Наименование и характеристика объекта, виды выполненных/ выполняемых работ</w:t>
            </w:r>
          </w:p>
          <w:p w14:paraId="221074F8" w14:textId="77777777" w:rsidR="00D823EA" w:rsidRPr="005209E0" w:rsidRDefault="00D823EA" w:rsidP="006E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641A4B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Заказчик</w:t>
            </w:r>
          </w:p>
          <w:p w14:paraId="5751A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126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Период выполнения Работ</w:t>
            </w:r>
          </w:p>
        </w:tc>
        <w:tc>
          <w:tcPr>
            <w:tcW w:w="32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B65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Объем СМР, руб.</w:t>
            </w:r>
          </w:p>
        </w:tc>
      </w:tr>
      <w:tr w:rsidR="00D823EA" w:rsidRPr="005209E0" w14:paraId="72C91963" w14:textId="77777777" w:rsidTr="006E03E9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E2CA01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07362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B44F4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C53297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6ABB0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общий</w:t>
            </w:r>
          </w:p>
          <w:p w14:paraId="529604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(в случае генподряда)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49302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в т.ч. выполненный собственными силами</w:t>
            </w:r>
          </w:p>
        </w:tc>
      </w:tr>
      <w:tr w:rsidR="00D823EA" w:rsidRPr="005209E0" w14:paraId="394A2A65" w14:textId="77777777" w:rsidTr="006E03E9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DFE74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B8291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2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B0D4E3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3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87D8AC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4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422AD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5</w:t>
            </w:r>
          </w:p>
        </w:tc>
        <w:tc>
          <w:tcPr>
            <w:tcW w:w="17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71800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6</w:t>
            </w:r>
          </w:p>
        </w:tc>
      </w:tr>
      <w:tr w:rsidR="00D823EA" w:rsidRPr="005209E0" w14:paraId="2DB45BCC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493CF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Реализованные аналогичные проекты:</w:t>
            </w:r>
          </w:p>
        </w:tc>
      </w:tr>
      <w:tr w:rsidR="00D823EA" w:rsidRPr="005209E0" w14:paraId="269E9E3A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325E0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F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D2E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8C1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B7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5A2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EAB2907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8EDE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F17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2D3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701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F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0E5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72F239F3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1A9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D823EA" w:rsidRPr="005209E0" w14:paraId="4C4EE69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A61B95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0A2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710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108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C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81E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6970A5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F1E64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47E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E95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E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B4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8C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6B7537C5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0AE9844B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  <w:r w:rsidRPr="005209E0">
        <w:rPr>
          <w:b/>
          <w:i/>
          <w:snapToGrid w:val="0"/>
          <w:color w:val="auto"/>
        </w:rPr>
        <w:t>Примечания:</w:t>
      </w:r>
    </w:p>
    <w:p w14:paraId="3B84F14F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</w:p>
    <w:p w14:paraId="5509AE98" w14:textId="6D7D42AD" w:rsidR="00D823EA" w:rsidRPr="005209E0" w:rsidRDefault="00D823EA" w:rsidP="00DE779F">
      <w:pPr>
        <w:pStyle w:val="aff2"/>
        <w:keepLines/>
        <w:numPr>
          <w:ilvl w:val="0"/>
          <w:numId w:val="12"/>
        </w:numPr>
        <w:tabs>
          <w:tab w:val="left" w:pos="709"/>
        </w:tabs>
        <w:suppressAutoHyphens/>
        <w:jc w:val="both"/>
        <w:rPr>
          <w:i/>
          <w:snapToGrid w:val="0"/>
        </w:rPr>
      </w:pPr>
      <w:r w:rsidRPr="005209E0">
        <w:rPr>
          <w:i/>
          <w:snapToGrid w:val="0"/>
          <w:color w:val="auto"/>
          <w:sz w:val="22"/>
          <w:szCs w:val="22"/>
        </w:rPr>
        <w:t xml:space="preserve">К форме приложить копии сканов первых листов Договора с Заказчиком на объекты по аналогичным проектам </w:t>
      </w:r>
    </w:p>
    <w:p w14:paraId="6F7BE27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B1876" w14:textId="77777777" w:rsidR="00D823EA" w:rsidRPr="005209E0" w:rsidRDefault="00D823EA" w:rsidP="00D823E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4D65A3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2E4E8588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(должность)                                        (подпись)                                (Ф.И.О.)</w:t>
      </w:r>
    </w:p>
    <w:p w14:paraId="2104F86F" w14:textId="77777777" w:rsidR="00C510FC" w:rsidRDefault="00C510FC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</w:p>
    <w:p w14:paraId="56BB7EF5" w14:textId="77777777" w:rsidR="00C510FC" w:rsidRPr="00C510FC" w:rsidRDefault="00C510FC" w:rsidP="00C510FC">
      <w:pPr>
        <w:shd w:val="clear" w:color="auto" w:fill="FFFFFF"/>
        <w:tabs>
          <w:tab w:val="left" w:pos="7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Приложение 2.1</w:t>
      </w:r>
    </w:p>
    <w:p w14:paraId="72026587" w14:textId="77777777" w:rsidR="00C510FC" w:rsidRPr="00C510FC" w:rsidRDefault="00C510FC" w:rsidP="00C510FC">
      <w:pPr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tbl>
      <w:tblPr>
        <w:tblW w:w="10343" w:type="dxa"/>
        <w:tblInd w:w="-289" w:type="dxa"/>
        <w:tblLook w:val="04A0" w:firstRow="1" w:lastRow="0" w:firstColumn="1" w:lastColumn="0" w:noHBand="0" w:noVBand="1"/>
      </w:tblPr>
      <w:tblGrid>
        <w:gridCol w:w="1665"/>
        <w:gridCol w:w="2143"/>
        <w:gridCol w:w="2181"/>
        <w:gridCol w:w="2771"/>
        <w:gridCol w:w="1583"/>
      </w:tblGrid>
      <w:tr w:rsidR="00C510FC" w:rsidRPr="00C510FC" w14:paraId="112DF2D3" w14:textId="77777777" w:rsidTr="00C510FC">
        <w:trPr>
          <w:trHeight w:val="115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CD54E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D526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инженера, планируемого для осуществления ТН на данном объекте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D50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контролируемых работ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D05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Объекты, на которых задействованы инженеры, планируемые для осуществляющие ТН на данном объекте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ADFF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C510FC" w:rsidRPr="00C510FC" w14:paraId="7C52724C" w14:textId="77777777" w:rsidTr="00C510FC">
        <w:trPr>
          <w:trHeight w:val="612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4D37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F22D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E6E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общестроительные работ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F9E79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7CC6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7B53BEC8" w14:textId="77777777" w:rsidTr="00C510FC">
        <w:trPr>
          <w:trHeight w:val="6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BA8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B7A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D270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санитарно-технические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F2755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E861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0D21C302" w14:textId="77777777" w:rsidTr="00C510FC">
        <w:trPr>
          <w:trHeight w:val="588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AEE13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2CA3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94BF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электромонтажные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4525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C1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15657EB0" w14:textId="2DF4BD0A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</w:p>
    <w:p w14:paraId="71B9D5F7" w14:textId="2ED4BF64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32BF2516" w14:textId="05BB09ED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01524F22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4DB27C21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50E158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5209E0">
        <w:rPr>
          <w:rFonts w:ascii="Times New Roman" w:hAnsi="Times New Roman" w:cs="Times New Roman"/>
          <w:bCs/>
          <w:sz w:val="24"/>
          <w:szCs w:val="24"/>
        </w:rPr>
        <w:t>в</w:t>
      </w:r>
      <w:r w:rsidRPr="005209E0">
        <w:rPr>
          <w:rFonts w:ascii="Times New Roman" w:hAnsi="Times New Roman" w:cs="Times New Roman"/>
          <w:sz w:val="24"/>
          <w:szCs w:val="24"/>
        </w:rPr>
        <w:t>ыбору организации на выполнение работ по _______________ при строительстве объекта:</w:t>
      </w:r>
      <w:r w:rsidRPr="005209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209E0">
        <w:rPr>
          <w:rFonts w:ascii="Times New Roman" w:eastAsia="Calibri" w:hAnsi="Times New Roman" w:cs="Times New Roman"/>
          <w:sz w:val="24"/>
          <w:szCs w:val="24"/>
        </w:rPr>
        <w:t>«__________________________________»</w:t>
      </w:r>
    </w:p>
    <w:p w14:paraId="60E1CCBA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7DAA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759"/>
        <w:gridCol w:w="1560"/>
        <w:gridCol w:w="1381"/>
        <w:gridCol w:w="1779"/>
        <w:gridCol w:w="1779"/>
      </w:tblGrid>
      <w:tr w:rsidR="00D823EA" w:rsidRPr="005209E0" w14:paraId="160A3602" w14:textId="77777777" w:rsidTr="006E03E9">
        <w:trPr>
          <w:trHeight w:val="1909"/>
        </w:trPr>
        <w:tc>
          <w:tcPr>
            <w:tcW w:w="486" w:type="dxa"/>
          </w:tcPr>
          <w:p w14:paraId="7E0C25C3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68" w:type="dxa"/>
          </w:tcPr>
          <w:p w14:paraId="331195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6" w:type="dxa"/>
          </w:tcPr>
          <w:p w14:paraId="44A75CEB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Условия конкурса</w:t>
            </w:r>
          </w:p>
        </w:tc>
        <w:tc>
          <w:tcPr>
            <w:tcW w:w="1356" w:type="dxa"/>
          </w:tcPr>
          <w:p w14:paraId="63A48C1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участника</w:t>
            </w:r>
          </w:p>
        </w:tc>
        <w:tc>
          <w:tcPr>
            <w:tcW w:w="1784" w:type="dxa"/>
          </w:tcPr>
          <w:p w14:paraId="3AA0588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Увеличение или снижение показателей в %</w:t>
            </w:r>
          </w:p>
        </w:tc>
        <w:tc>
          <w:tcPr>
            <w:tcW w:w="1784" w:type="dxa"/>
          </w:tcPr>
          <w:p w14:paraId="34720A8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Перечень работ и затрат, за счет которых снижены значения показателей</w:t>
            </w:r>
          </w:p>
        </w:tc>
      </w:tr>
      <w:tr w:rsidR="00D823EA" w:rsidRPr="005209E0" w14:paraId="3104617B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20C6AC3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8" w:type="dxa"/>
          </w:tcPr>
          <w:p w14:paraId="00C98A6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Цена предложения участника, руб., в том числе:</w:t>
            </w:r>
          </w:p>
        </w:tc>
        <w:tc>
          <w:tcPr>
            <w:tcW w:w="1566" w:type="dxa"/>
            <w:vAlign w:val="center"/>
          </w:tcPr>
          <w:p w14:paraId="4ECE814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341888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41FC09E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12D46D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3D048CE0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101C735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768" w:type="dxa"/>
          </w:tcPr>
          <w:p w14:paraId="2E80B6C7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работ</w:t>
            </w:r>
          </w:p>
        </w:tc>
        <w:tc>
          <w:tcPr>
            <w:tcW w:w="1566" w:type="dxa"/>
            <w:vAlign w:val="center"/>
          </w:tcPr>
          <w:p w14:paraId="1AF0CDA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30E65F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A69CC6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7D477C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CAB826A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729D36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768" w:type="dxa"/>
          </w:tcPr>
          <w:p w14:paraId="145216B8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материалов</w:t>
            </w:r>
          </w:p>
        </w:tc>
        <w:tc>
          <w:tcPr>
            <w:tcW w:w="1566" w:type="dxa"/>
            <w:vAlign w:val="center"/>
          </w:tcPr>
          <w:p w14:paraId="2C3E4FDC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D8A7B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4B26E6A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C42E08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081946D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AB6F659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768" w:type="dxa"/>
          </w:tcPr>
          <w:p w14:paraId="68158600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оборудования</w:t>
            </w:r>
          </w:p>
        </w:tc>
        <w:tc>
          <w:tcPr>
            <w:tcW w:w="1566" w:type="dxa"/>
            <w:vAlign w:val="center"/>
          </w:tcPr>
          <w:p w14:paraId="1CC2ADC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73909356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C713C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F25617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259B12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CBE43BF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8" w:type="dxa"/>
          </w:tcPr>
          <w:p w14:paraId="3A39DA5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целевого аванса при строительстве Объекта.</w:t>
            </w:r>
          </w:p>
        </w:tc>
        <w:tc>
          <w:tcPr>
            <w:tcW w:w="1566" w:type="dxa"/>
            <w:vAlign w:val="center"/>
          </w:tcPr>
          <w:p w14:paraId="587A214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05BB3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907E81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F6036DC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5BC5035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22BAD2D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8" w:type="dxa"/>
          </w:tcPr>
          <w:p w14:paraId="743738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текущего аванса при строительстве Объекта</w:t>
            </w:r>
          </w:p>
        </w:tc>
        <w:tc>
          <w:tcPr>
            <w:tcW w:w="1566" w:type="dxa"/>
            <w:vAlign w:val="center"/>
          </w:tcPr>
          <w:p w14:paraId="0585418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42E9574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A2867B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B1EE8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0D8FB38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01CF18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8" w:type="dxa"/>
          </w:tcPr>
          <w:p w14:paraId="6169826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Продолжительность выполнения работ</w:t>
            </w:r>
          </w:p>
        </w:tc>
        <w:tc>
          <w:tcPr>
            <w:tcW w:w="1566" w:type="dxa"/>
            <w:vAlign w:val="center"/>
          </w:tcPr>
          <w:p w14:paraId="27BBBD0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84E62D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232DB0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408635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0B9466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F2A66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8" w:type="dxa"/>
          </w:tcPr>
          <w:p w14:paraId="58B160F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Гарантийные сроки на выполненные работы</w:t>
            </w:r>
          </w:p>
        </w:tc>
        <w:tc>
          <w:tcPr>
            <w:tcW w:w="1566" w:type="dxa"/>
            <w:vAlign w:val="center"/>
          </w:tcPr>
          <w:p w14:paraId="27E2FD4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A1BD3E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89C29F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A02D0A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44ED143D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3C48DE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8" w:type="dxa"/>
            <w:vAlign w:val="center"/>
          </w:tcPr>
          <w:p w14:paraId="529DFE9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Количество аналогичных объектов за последние три года, шт.</w:t>
            </w:r>
          </w:p>
        </w:tc>
        <w:tc>
          <w:tcPr>
            <w:tcW w:w="1566" w:type="dxa"/>
            <w:vAlign w:val="center"/>
          </w:tcPr>
          <w:p w14:paraId="123C0F4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5227095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545C5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0B82EE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2E2F5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DB0BE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63601A" w14:textId="5B7110D4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Приложение: расчет цены предложения </w:t>
      </w:r>
      <w:r w:rsidR="003A5C57" w:rsidRPr="005209E0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5209E0">
        <w:rPr>
          <w:rFonts w:ascii="Times New Roman" w:hAnsi="Times New Roman" w:cs="Times New Roman"/>
          <w:sz w:val="24"/>
          <w:szCs w:val="24"/>
        </w:rPr>
        <w:t xml:space="preserve"> №5.</w:t>
      </w:r>
    </w:p>
    <w:p w14:paraId="596A831C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34B5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2FFB4E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3EC893C9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(должность)                                        (подпись)                                (Ф.И.О.)</w:t>
      </w:r>
    </w:p>
    <w:p w14:paraId="2FDA658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876C2C3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1AAC4D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50CA4F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6E055B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D02092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16449C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52E66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5E773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10DCB1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823EA" w:rsidRPr="005209E0" w:rsidSect="003448A3">
      <w:footerReference w:type="default" r:id="rId17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045FA" w14:textId="77777777" w:rsidR="00D65FD3" w:rsidRDefault="00D65FD3" w:rsidP="00D65FD3">
      <w:pPr>
        <w:spacing w:after="0" w:line="240" w:lineRule="auto"/>
      </w:pPr>
      <w:r>
        <w:separator/>
      </w:r>
    </w:p>
  </w:endnote>
  <w:endnote w:type="continuationSeparator" w:id="0">
    <w:p w14:paraId="74038514" w14:textId="77777777" w:rsidR="00D65FD3" w:rsidRDefault="00D65FD3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5"/>
          <w:jc w:val="right"/>
        </w:pPr>
      </w:p>
      <w:p w14:paraId="6172D420" w14:textId="19803263" w:rsidR="00D65FD3" w:rsidRDefault="00D65FD3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E17F34" w14:textId="77777777" w:rsidR="00D65FD3" w:rsidRDefault="00D65FD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ADB6A" w14:textId="77777777" w:rsidR="00D65FD3" w:rsidRDefault="00D65FD3" w:rsidP="00D65FD3">
      <w:pPr>
        <w:spacing w:after="0" w:line="240" w:lineRule="auto"/>
      </w:pPr>
      <w:r>
        <w:separator/>
      </w:r>
    </w:p>
  </w:footnote>
  <w:footnote w:type="continuationSeparator" w:id="0">
    <w:p w14:paraId="65E95224" w14:textId="77777777" w:rsidR="00D65FD3" w:rsidRDefault="00D65FD3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6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1" w15:restartNumberingAfterBreak="0">
    <w:nsid w:val="40BA6135"/>
    <w:multiLevelType w:val="hybridMultilevel"/>
    <w:tmpl w:val="0E8EB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4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7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7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18"/>
  </w:num>
  <w:num w:numId="7">
    <w:abstractNumId w:val="8"/>
  </w:num>
  <w:num w:numId="8">
    <w:abstractNumId w:val="13"/>
  </w:num>
  <w:num w:numId="9">
    <w:abstractNumId w:val="6"/>
  </w:num>
  <w:num w:numId="10">
    <w:abstractNumId w:val="10"/>
  </w:num>
  <w:num w:numId="11">
    <w:abstractNumId w:val="0"/>
  </w:num>
  <w:num w:numId="12">
    <w:abstractNumId w:val="3"/>
  </w:num>
  <w:num w:numId="13">
    <w:abstractNumId w:val="12"/>
  </w:num>
  <w:num w:numId="14">
    <w:abstractNumId w:val="16"/>
  </w:num>
  <w:num w:numId="15">
    <w:abstractNumId w:val="4"/>
  </w:num>
  <w:num w:numId="16">
    <w:abstractNumId w:val="5"/>
  </w:num>
  <w:num w:numId="17">
    <w:abstractNumId w:val="9"/>
  </w:num>
  <w:num w:numId="18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F92"/>
    <w:rsid w:val="00020F7C"/>
    <w:rsid w:val="00022FC5"/>
    <w:rsid w:val="00023B09"/>
    <w:rsid w:val="000246D2"/>
    <w:rsid w:val="00034F1D"/>
    <w:rsid w:val="00034F5C"/>
    <w:rsid w:val="00035590"/>
    <w:rsid w:val="0003737A"/>
    <w:rsid w:val="000449D3"/>
    <w:rsid w:val="00046FAD"/>
    <w:rsid w:val="000470A5"/>
    <w:rsid w:val="00051461"/>
    <w:rsid w:val="00056298"/>
    <w:rsid w:val="000645AB"/>
    <w:rsid w:val="000705CA"/>
    <w:rsid w:val="0007446C"/>
    <w:rsid w:val="000749C9"/>
    <w:rsid w:val="00075940"/>
    <w:rsid w:val="00075F87"/>
    <w:rsid w:val="000903FC"/>
    <w:rsid w:val="0009790E"/>
    <w:rsid w:val="000A0247"/>
    <w:rsid w:val="000A1657"/>
    <w:rsid w:val="000A30E0"/>
    <w:rsid w:val="000A3944"/>
    <w:rsid w:val="000A3C37"/>
    <w:rsid w:val="000B2347"/>
    <w:rsid w:val="000B4A19"/>
    <w:rsid w:val="000B66F9"/>
    <w:rsid w:val="000C0436"/>
    <w:rsid w:val="000C22B0"/>
    <w:rsid w:val="000C7070"/>
    <w:rsid w:val="000D1B79"/>
    <w:rsid w:val="000D58DB"/>
    <w:rsid w:val="000D7316"/>
    <w:rsid w:val="000E18A9"/>
    <w:rsid w:val="000E64CA"/>
    <w:rsid w:val="000F0E1A"/>
    <w:rsid w:val="000F2B3B"/>
    <w:rsid w:val="00100D4E"/>
    <w:rsid w:val="001021EB"/>
    <w:rsid w:val="00107E00"/>
    <w:rsid w:val="00112B47"/>
    <w:rsid w:val="00114B5E"/>
    <w:rsid w:val="001200ED"/>
    <w:rsid w:val="00120F2B"/>
    <w:rsid w:val="00124601"/>
    <w:rsid w:val="0013214B"/>
    <w:rsid w:val="0013646D"/>
    <w:rsid w:val="00140041"/>
    <w:rsid w:val="0014285C"/>
    <w:rsid w:val="00142D4A"/>
    <w:rsid w:val="00162844"/>
    <w:rsid w:val="00165AD1"/>
    <w:rsid w:val="00166C31"/>
    <w:rsid w:val="00173458"/>
    <w:rsid w:val="00176291"/>
    <w:rsid w:val="001763A1"/>
    <w:rsid w:val="00180037"/>
    <w:rsid w:val="00186D05"/>
    <w:rsid w:val="00191BA3"/>
    <w:rsid w:val="001A298F"/>
    <w:rsid w:val="001A3E26"/>
    <w:rsid w:val="001A5119"/>
    <w:rsid w:val="001A5A72"/>
    <w:rsid w:val="001A5EA7"/>
    <w:rsid w:val="001B5819"/>
    <w:rsid w:val="001C26E8"/>
    <w:rsid w:val="001C2983"/>
    <w:rsid w:val="001C2C42"/>
    <w:rsid w:val="001C4C55"/>
    <w:rsid w:val="001C5711"/>
    <w:rsid w:val="001C5C3C"/>
    <w:rsid w:val="001D119A"/>
    <w:rsid w:val="001D2237"/>
    <w:rsid w:val="001F321D"/>
    <w:rsid w:val="00216218"/>
    <w:rsid w:val="00223DA9"/>
    <w:rsid w:val="002254F0"/>
    <w:rsid w:val="002300E8"/>
    <w:rsid w:val="00231557"/>
    <w:rsid w:val="002369AC"/>
    <w:rsid w:val="0025063B"/>
    <w:rsid w:val="00250814"/>
    <w:rsid w:val="00251AF2"/>
    <w:rsid w:val="002531A3"/>
    <w:rsid w:val="00253BA3"/>
    <w:rsid w:val="00260E41"/>
    <w:rsid w:val="002616F8"/>
    <w:rsid w:val="00261D95"/>
    <w:rsid w:val="0026216F"/>
    <w:rsid w:val="00263316"/>
    <w:rsid w:val="00263DCB"/>
    <w:rsid w:val="002657FD"/>
    <w:rsid w:val="00270F3C"/>
    <w:rsid w:val="0027279E"/>
    <w:rsid w:val="00272ADD"/>
    <w:rsid w:val="002813C2"/>
    <w:rsid w:val="00281A1B"/>
    <w:rsid w:val="0028274D"/>
    <w:rsid w:val="00292819"/>
    <w:rsid w:val="00296CED"/>
    <w:rsid w:val="002A205E"/>
    <w:rsid w:val="002A71A0"/>
    <w:rsid w:val="002B46B5"/>
    <w:rsid w:val="002B6D12"/>
    <w:rsid w:val="002B7731"/>
    <w:rsid w:val="002C182B"/>
    <w:rsid w:val="002C3BF5"/>
    <w:rsid w:val="002D0012"/>
    <w:rsid w:val="002D1AEE"/>
    <w:rsid w:val="002D2FF0"/>
    <w:rsid w:val="002D3E8D"/>
    <w:rsid w:val="002E1C62"/>
    <w:rsid w:val="002E3DA6"/>
    <w:rsid w:val="002E5E7A"/>
    <w:rsid w:val="002F4000"/>
    <w:rsid w:val="002F78F4"/>
    <w:rsid w:val="002F7F02"/>
    <w:rsid w:val="0030048A"/>
    <w:rsid w:val="0030192E"/>
    <w:rsid w:val="0030477C"/>
    <w:rsid w:val="00305E1A"/>
    <w:rsid w:val="003069C5"/>
    <w:rsid w:val="00310447"/>
    <w:rsid w:val="00311FD1"/>
    <w:rsid w:val="00312685"/>
    <w:rsid w:val="00330E7E"/>
    <w:rsid w:val="003401B8"/>
    <w:rsid w:val="0034059C"/>
    <w:rsid w:val="003413CA"/>
    <w:rsid w:val="0034341E"/>
    <w:rsid w:val="00344342"/>
    <w:rsid w:val="003448A3"/>
    <w:rsid w:val="00356C5D"/>
    <w:rsid w:val="003576A9"/>
    <w:rsid w:val="0036186D"/>
    <w:rsid w:val="00365416"/>
    <w:rsid w:val="00372159"/>
    <w:rsid w:val="003723C3"/>
    <w:rsid w:val="003838F5"/>
    <w:rsid w:val="00385E9E"/>
    <w:rsid w:val="00391E9D"/>
    <w:rsid w:val="00393ACF"/>
    <w:rsid w:val="003A0077"/>
    <w:rsid w:val="003A2936"/>
    <w:rsid w:val="003A5C57"/>
    <w:rsid w:val="003A72C8"/>
    <w:rsid w:val="003B0B14"/>
    <w:rsid w:val="003B1A6C"/>
    <w:rsid w:val="003B22D0"/>
    <w:rsid w:val="003B486B"/>
    <w:rsid w:val="003B7C92"/>
    <w:rsid w:val="003C545F"/>
    <w:rsid w:val="003C7A5B"/>
    <w:rsid w:val="003C7AFA"/>
    <w:rsid w:val="003D1CEF"/>
    <w:rsid w:val="003D6066"/>
    <w:rsid w:val="003E0C88"/>
    <w:rsid w:val="003E32FF"/>
    <w:rsid w:val="003F3C4E"/>
    <w:rsid w:val="00401B65"/>
    <w:rsid w:val="00402A61"/>
    <w:rsid w:val="00405D7F"/>
    <w:rsid w:val="00410C6F"/>
    <w:rsid w:val="00412C63"/>
    <w:rsid w:val="00412DEC"/>
    <w:rsid w:val="0041510D"/>
    <w:rsid w:val="00415F66"/>
    <w:rsid w:val="004163A3"/>
    <w:rsid w:val="0041727A"/>
    <w:rsid w:val="004204BC"/>
    <w:rsid w:val="00426758"/>
    <w:rsid w:val="00427E32"/>
    <w:rsid w:val="0043015E"/>
    <w:rsid w:val="00432230"/>
    <w:rsid w:val="004323CA"/>
    <w:rsid w:val="004377B5"/>
    <w:rsid w:val="00440F18"/>
    <w:rsid w:val="0044381D"/>
    <w:rsid w:val="00446CD7"/>
    <w:rsid w:val="00447316"/>
    <w:rsid w:val="004473BA"/>
    <w:rsid w:val="004520E3"/>
    <w:rsid w:val="00452479"/>
    <w:rsid w:val="00454268"/>
    <w:rsid w:val="00457E33"/>
    <w:rsid w:val="004606A1"/>
    <w:rsid w:val="00461D14"/>
    <w:rsid w:val="00464D24"/>
    <w:rsid w:val="00466311"/>
    <w:rsid w:val="00467AE9"/>
    <w:rsid w:val="00472937"/>
    <w:rsid w:val="00476CFC"/>
    <w:rsid w:val="00483FB3"/>
    <w:rsid w:val="00484AA0"/>
    <w:rsid w:val="00485C96"/>
    <w:rsid w:val="00485E5F"/>
    <w:rsid w:val="00490D86"/>
    <w:rsid w:val="00491C13"/>
    <w:rsid w:val="004940C5"/>
    <w:rsid w:val="0049569A"/>
    <w:rsid w:val="00497E5D"/>
    <w:rsid w:val="004A0950"/>
    <w:rsid w:val="004A4E0F"/>
    <w:rsid w:val="004A58B4"/>
    <w:rsid w:val="004B49AB"/>
    <w:rsid w:val="004B6C20"/>
    <w:rsid w:val="004C6AF4"/>
    <w:rsid w:val="004D1140"/>
    <w:rsid w:val="004E234A"/>
    <w:rsid w:val="004E5036"/>
    <w:rsid w:val="004F09D7"/>
    <w:rsid w:val="004F3DFD"/>
    <w:rsid w:val="00502D74"/>
    <w:rsid w:val="00507F4F"/>
    <w:rsid w:val="0051495B"/>
    <w:rsid w:val="00516ADC"/>
    <w:rsid w:val="0052052B"/>
    <w:rsid w:val="005209E0"/>
    <w:rsid w:val="005302EF"/>
    <w:rsid w:val="0053110A"/>
    <w:rsid w:val="00540B3A"/>
    <w:rsid w:val="005416AE"/>
    <w:rsid w:val="005455EE"/>
    <w:rsid w:val="00553C18"/>
    <w:rsid w:val="0055560B"/>
    <w:rsid w:val="00555E5A"/>
    <w:rsid w:val="0055611B"/>
    <w:rsid w:val="0056306E"/>
    <w:rsid w:val="0056589F"/>
    <w:rsid w:val="00565A00"/>
    <w:rsid w:val="00572E2C"/>
    <w:rsid w:val="00582992"/>
    <w:rsid w:val="00586E84"/>
    <w:rsid w:val="00590651"/>
    <w:rsid w:val="00591B93"/>
    <w:rsid w:val="005970E7"/>
    <w:rsid w:val="005A01B6"/>
    <w:rsid w:val="005A2EC3"/>
    <w:rsid w:val="005B10DF"/>
    <w:rsid w:val="005B1D1C"/>
    <w:rsid w:val="005B321E"/>
    <w:rsid w:val="005B51C5"/>
    <w:rsid w:val="005B5E7D"/>
    <w:rsid w:val="005B612B"/>
    <w:rsid w:val="005C3544"/>
    <w:rsid w:val="005C3788"/>
    <w:rsid w:val="005D0022"/>
    <w:rsid w:val="005D5B04"/>
    <w:rsid w:val="005E212C"/>
    <w:rsid w:val="005F04DB"/>
    <w:rsid w:val="005F2031"/>
    <w:rsid w:val="005F2EF2"/>
    <w:rsid w:val="005F5380"/>
    <w:rsid w:val="006004F6"/>
    <w:rsid w:val="00601BFB"/>
    <w:rsid w:val="00604822"/>
    <w:rsid w:val="00607254"/>
    <w:rsid w:val="00616BD8"/>
    <w:rsid w:val="00616C3C"/>
    <w:rsid w:val="00617F88"/>
    <w:rsid w:val="0062434A"/>
    <w:rsid w:val="00624BDF"/>
    <w:rsid w:val="00626AE9"/>
    <w:rsid w:val="00634D42"/>
    <w:rsid w:val="00640148"/>
    <w:rsid w:val="00641B4E"/>
    <w:rsid w:val="00642C41"/>
    <w:rsid w:val="006469AD"/>
    <w:rsid w:val="006502BC"/>
    <w:rsid w:val="00661F7B"/>
    <w:rsid w:val="00672B98"/>
    <w:rsid w:val="006771AB"/>
    <w:rsid w:val="00681A98"/>
    <w:rsid w:val="00693A4B"/>
    <w:rsid w:val="006A037A"/>
    <w:rsid w:val="006A5E32"/>
    <w:rsid w:val="006B0B4F"/>
    <w:rsid w:val="006B3116"/>
    <w:rsid w:val="006B3636"/>
    <w:rsid w:val="006B59AD"/>
    <w:rsid w:val="006C7191"/>
    <w:rsid w:val="006C7E82"/>
    <w:rsid w:val="006D33FD"/>
    <w:rsid w:val="006D372F"/>
    <w:rsid w:val="006D46E5"/>
    <w:rsid w:val="006D4C2B"/>
    <w:rsid w:val="006D5696"/>
    <w:rsid w:val="006D739B"/>
    <w:rsid w:val="006D7F89"/>
    <w:rsid w:val="006E09D6"/>
    <w:rsid w:val="006E11CE"/>
    <w:rsid w:val="006F1BD6"/>
    <w:rsid w:val="006F5B39"/>
    <w:rsid w:val="00700EFF"/>
    <w:rsid w:val="00710373"/>
    <w:rsid w:val="00714EC1"/>
    <w:rsid w:val="00714F3C"/>
    <w:rsid w:val="00726FFB"/>
    <w:rsid w:val="00731354"/>
    <w:rsid w:val="0073280B"/>
    <w:rsid w:val="007417D5"/>
    <w:rsid w:val="00741E48"/>
    <w:rsid w:val="00755EB4"/>
    <w:rsid w:val="0076561B"/>
    <w:rsid w:val="00767EBB"/>
    <w:rsid w:val="007704CC"/>
    <w:rsid w:val="00776720"/>
    <w:rsid w:val="007811B2"/>
    <w:rsid w:val="0078271D"/>
    <w:rsid w:val="0078292A"/>
    <w:rsid w:val="0078387F"/>
    <w:rsid w:val="007869F4"/>
    <w:rsid w:val="007909D3"/>
    <w:rsid w:val="007927A4"/>
    <w:rsid w:val="0079625B"/>
    <w:rsid w:val="007A04F5"/>
    <w:rsid w:val="007A1146"/>
    <w:rsid w:val="007A28F2"/>
    <w:rsid w:val="007A2D7A"/>
    <w:rsid w:val="007A3D64"/>
    <w:rsid w:val="007A744E"/>
    <w:rsid w:val="007A77E4"/>
    <w:rsid w:val="007A7F95"/>
    <w:rsid w:val="007B151D"/>
    <w:rsid w:val="007B15F3"/>
    <w:rsid w:val="007B332B"/>
    <w:rsid w:val="007B4AA5"/>
    <w:rsid w:val="007C5445"/>
    <w:rsid w:val="007D6D40"/>
    <w:rsid w:val="007D77F2"/>
    <w:rsid w:val="007D7EC6"/>
    <w:rsid w:val="007E022E"/>
    <w:rsid w:val="007E3319"/>
    <w:rsid w:val="007E38BC"/>
    <w:rsid w:val="007F45BC"/>
    <w:rsid w:val="00805336"/>
    <w:rsid w:val="00805417"/>
    <w:rsid w:val="00807785"/>
    <w:rsid w:val="00814996"/>
    <w:rsid w:val="00815C19"/>
    <w:rsid w:val="008167DD"/>
    <w:rsid w:val="00817442"/>
    <w:rsid w:val="008177DA"/>
    <w:rsid w:val="00821037"/>
    <w:rsid w:val="00821ED9"/>
    <w:rsid w:val="0082533F"/>
    <w:rsid w:val="0083393C"/>
    <w:rsid w:val="00833A36"/>
    <w:rsid w:val="008349A7"/>
    <w:rsid w:val="00841CAE"/>
    <w:rsid w:val="00844371"/>
    <w:rsid w:val="00845EE9"/>
    <w:rsid w:val="00846D66"/>
    <w:rsid w:val="0085081E"/>
    <w:rsid w:val="008569A5"/>
    <w:rsid w:val="00857C98"/>
    <w:rsid w:val="00874588"/>
    <w:rsid w:val="00875455"/>
    <w:rsid w:val="00880D71"/>
    <w:rsid w:val="00883E28"/>
    <w:rsid w:val="00884986"/>
    <w:rsid w:val="00885A2B"/>
    <w:rsid w:val="00886AD4"/>
    <w:rsid w:val="00887DDF"/>
    <w:rsid w:val="00890B33"/>
    <w:rsid w:val="008970A0"/>
    <w:rsid w:val="00897B2B"/>
    <w:rsid w:val="008A242B"/>
    <w:rsid w:val="008A541A"/>
    <w:rsid w:val="008A59A2"/>
    <w:rsid w:val="008A6BD5"/>
    <w:rsid w:val="008B4413"/>
    <w:rsid w:val="008B4DD3"/>
    <w:rsid w:val="008B52D3"/>
    <w:rsid w:val="008C1A57"/>
    <w:rsid w:val="008C5912"/>
    <w:rsid w:val="008D2425"/>
    <w:rsid w:val="008D2F33"/>
    <w:rsid w:val="008D3747"/>
    <w:rsid w:val="008D688C"/>
    <w:rsid w:val="008D7E25"/>
    <w:rsid w:val="008E2867"/>
    <w:rsid w:val="008E3809"/>
    <w:rsid w:val="008E3843"/>
    <w:rsid w:val="008E6983"/>
    <w:rsid w:val="008E76B3"/>
    <w:rsid w:val="008F08E5"/>
    <w:rsid w:val="008F23AF"/>
    <w:rsid w:val="008F258B"/>
    <w:rsid w:val="008F7B49"/>
    <w:rsid w:val="00901D7A"/>
    <w:rsid w:val="009045F8"/>
    <w:rsid w:val="00913728"/>
    <w:rsid w:val="0091630C"/>
    <w:rsid w:val="00920A2B"/>
    <w:rsid w:val="00922AE5"/>
    <w:rsid w:val="00927025"/>
    <w:rsid w:val="00930CD8"/>
    <w:rsid w:val="00934785"/>
    <w:rsid w:val="00942B20"/>
    <w:rsid w:val="00957ED7"/>
    <w:rsid w:val="00961311"/>
    <w:rsid w:val="00971C18"/>
    <w:rsid w:val="00975585"/>
    <w:rsid w:val="0098581E"/>
    <w:rsid w:val="00986976"/>
    <w:rsid w:val="009872A1"/>
    <w:rsid w:val="0099104D"/>
    <w:rsid w:val="009A32D7"/>
    <w:rsid w:val="009A3456"/>
    <w:rsid w:val="009B1A7D"/>
    <w:rsid w:val="009B6EC0"/>
    <w:rsid w:val="009D37C4"/>
    <w:rsid w:val="009D7594"/>
    <w:rsid w:val="009E03C9"/>
    <w:rsid w:val="009E11D5"/>
    <w:rsid w:val="009E48A8"/>
    <w:rsid w:val="009E5474"/>
    <w:rsid w:val="009E5CBF"/>
    <w:rsid w:val="009E7805"/>
    <w:rsid w:val="009F1547"/>
    <w:rsid w:val="00A0123C"/>
    <w:rsid w:val="00A100B6"/>
    <w:rsid w:val="00A12565"/>
    <w:rsid w:val="00A2255B"/>
    <w:rsid w:val="00A258A7"/>
    <w:rsid w:val="00A37AFE"/>
    <w:rsid w:val="00A41B44"/>
    <w:rsid w:val="00A45B0C"/>
    <w:rsid w:val="00A4636C"/>
    <w:rsid w:val="00A508EE"/>
    <w:rsid w:val="00A5397B"/>
    <w:rsid w:val="00A6189B"/>
    <w:rsid w:val="00A62268"/>
    <w:rsid w:val="00A66374"/>
    <w:rsid w:val="00A70D8C"/>
    <w:rsid w:val="00A71DFF"/>
    <w:rsid w:val="00A72918"/>
    <w:rsid w:val="00A81DAD"/>
    <w:rsid w:val="00A83777"/>
    <w:rsid w:val="00A854AE"/>
    <w:rsid w:val="00A86C54"/>
    <w:rsid w:val="00A875AA"/>
    <w:rsid w:val="00A876D6"/>
    <w:rsid w:val="00A924C2"/>
    <w:rsid w:val="00AA0F4B"/>
    <w:rsid w:val="00AA1C28"/>
    <w:rsid w:val="00AA68A4"/>
    <w:rsid w:val="00AA7685"/>
    <w:rsid w:val="00AB0724"/>
    <w:rsid w:val="00AB12DE"/>
    <w:rsid w:val="00AB2960"/>
    <w:rsid w:val="00AC1ECA"/>
    <w:rsid w:val="00AC4C8A"/>
    <w:rsid w:val="00AC5938"/>
    <w:rsid w:val="00AD337F"/>
    <w:rsid w:val="00AD3EAE"/>
    <w:rsid w:val="00AD69BF"/>
    <w:rsid w:val="00AE114D"/>
    <w:rsid w:val="00AE27EF"/>
    <w:rsid w:val="00AE3977"/>
    <w:rsid w:val="00AE6B6E"/>
    <w:rsid w:val="00AE7D9C"/>
    <w:rsid w:val="00AF29D6"/>
    <w:rsid w:val="00AF69B1"/>
    <w:rsid w:val="00B05AF0"/>
    <w:rsid w:val="00B06E57"/>
    <w:rsid w:val="00B10721"/>
    <w:rsid w:val="00B12061"/>
    <w:rsid w:val="00B16F26"/>
    <w:rsid w:val="00B26733"/>
    <w:rsid w:val="00B2762C"/>
    <w:rsid w:val="00B31D5B"/>
    <w:rsid w:val="00B331A3"/>
    <w:rsid w:val="00B37571"/>
    <w:rsid w:val="00B45F8E"/>
    <w:rsid w:val="00B464B4"/>
    <w:rsid w:val="00B505F6"/>
    <w:rsid w:val="00B50605"/>
    <w:rsid w:val="00B52830"/>
    <w:rsid w:val="00B57B73"/>
    <w:rsid w:val="00B63991"/>
    <w:rsid w:val="00B64146"/>
    <w:rsid w:val="00B65322"/>
    <w:rsid w:val="00B65D8A"/>
    <w:rsid w:val="00B66BE0"/>
    <w:rsid w:val="00B70128"/>
    <w:rsid w:val="00B73AF1"/>
    <w:rsid w:val="00B73CE2"/>
    <w:rsid w:val="00B746D9"/>
    <w:rsid w:val="00B76B2D"/>
    <w:rsid w:val="00B77139"/>
    <w:rsid w:val="00B80212"/>
    <w:rsid w:val="00B827F5"/>
    <w:rsid w:val="00B84E3F"/>
    <w:rsid w:val="00B863BB"/>
    <w:rsid w:val="00B86594"/>
    <w:rsid w:val="00B905B9"/>
    <w:rsid w:val="00B942A8"/>
    <w:rsid w:val="00B95EA7"/>
    <w:rsid w:val="00B96D8C"/>
    <w:rsid w:val="00BA0DAB"/>
    <w:rsid w:val="00BA11B0"/>
    <w:rsid w:val="00BA3743"/>
    <w:rsid w:val="00BB0CC2"/>
    <w:rsid w:val="00BB0F8A"/>
    <w:rsid w:val="00BB0FD7"/>
    <w:rsid w:val="00BB454D"/>
    <w:rsid w:val="00BB5BF9"/>
    <w:rsid w:val="00BB63FE"/>
    <w:rsid w:val="00BC16E4"/>
    <w:rsid w:val="00BC6E72"/>
    <w:rsid w:val="00BD19B7"/>
    <w:rsid w:val="00BE05DC"/>
    <w:rsid w:val="00BE150F"/>
    <w:rsid w:val="00BE293C"/>
    <w:rsid w:val="00BE6E2F"/>
    <w:rsid w:val="00C020AE"/>
    <w:rsid w:val="00C04555"/>
    <w:rsid w:val="00C11491"/>
    <w:rsid w:val="00C12727"/>
    <w:rsid w:val="00C150C6"/>
    <w:rsid w:val="00C20EC7"/>
    <w:rsid w:val="00C224E8"/>
    <w:rsid w:val="00C418A3"/>
    <w:rsid w:val="00C447B9"/>
    <w:rsid w:val="00C4549A"/>
    <w:rsid w:val="00C47953"/>
    <w:rsid w:val="00C510FC"/>
    <w:rsid w:val="00C54F90"/>
    <w:rsid w:val="00C57432"/>
    <w:rsid w:val="00C60B84"/>
    <w:rsid w:val="00C618D8"/>
    <w:rsid w:val="00C62FB3"/>
    <w:rsid w:val="00C63367"/>
    <w:rsid w:val="00C63E0C"/>
    <w:rsid w:val="00C65318"/>
    <w:rsid w:val="00C66D06"/>
    <w:rsid w:val="00C67060"/>
    <w:rsid w:val="00C6772D"/>
    <w:rsid w:val="00C701C5"/>
    <w:rsid w:val="00C70E81"/>
    <w:rsid w:val="00C72A31"/>
    <w:rsid w:val="00C77192"/>
    <w:rsid w:val="00C85448"/>
    <w:rsid w:val="00C8783E"/>
    <w:rsid w:val="00C92EC7"/>
    <w:rsid w:val="00C951FD"/>
    <w:rsid w:val="00C9657B"/>
    <w:rsid w:val="00C97281"/>
    <w:rsid w:val="00CA1848"/>
    <w:rsid w:val="00CA1C70"/>
    <w:rsid w:val="00CA4E13"/>
    <w:rsid w:val="00CA5C0F"/>
    <w:rsid w:val="00CA5D51"/>
    <w:rsid w:val="00CB18F1"/>
    <w:rsid w:val="00CB5766"/>
    <w:rsid w:val="00CB5FFD"/>
    <w:rsid w:val="00CB79D9"/>
    <w:rsid w:val="00CC33F9"/>
    <w:rsid w:val="00CC4121"/>
    <w:rsid w:val="00CC4A1B"/>
    <w:rsid w:val="00CD48D2"/>
    <w:rsid w:val="00CD6941"/>
    <w:rsid w:val="00CE0BD9"/>
    <w:rsid w:val="00CE195A"/>
    <w:rsid w:val="00CE1BB7"/>
    <w:rsid w:val="00D01D52"/>
    <w:rsid w:val="00D06ADD"/>
    <w:rsid w:val="00D1346D"/>
    <w:rsid w:val="00D15107"/>
    <w:rsid w:val="00D20143"/>
    <w:rsid w:val="00D234EF"/>
    <w:rsid w:val="00D278D2"/>
    <w:rsid w:val="00D30F65"/>
    <w:rsid w:val="00D337BC"/>
    <w:rsid w:val="00D36246"/>
    <w:rsid w:val="00D41270"/>
    <w:rsid w:val="00D46534"/>
    <w:rsid w:val="00D50175"/>
    <w:rsid w:val="00D525F4"/>
    <w:rsid w:val="00D553E0"/>
    <w:rsid w:val="00D56394"/>
    <w:rsid w:val="00D56B82"/>
    <w:rsid w:val="00D57007"/>
    <w:rsid w:val="00D579BC"/>
    <w:rsid w:val="00D60EAF"/>
    <w:rsid w:val="00D639E0"/>
    <w:rsid w:val="00D64101"/>
    <w:rsid w:val="00D65FD3"/>
    <w:rsid w:val="00D811EC"/>
    <w:rsid w:val="00D823EA"/>
    <w:rsid w:val="00D82CA1"/>
    <w:rsid w:val="00D84A40"/>
    <w:rsid w:val="00D94D62"/>
    <w:rsid w:val="00D9704E"/>
    <w:rsid w:val="00DA2925"/>
    <w:rsid w:val="00DB1E31"/>
    <w:rsid w:val="00DB4ABF"/>
    <w:rsid w:val="00DB6978"/>
    <w:rsid w:val="00DB7A70"/>
    <w:rsid w:val="00DC4A00"/>
    <w:rsid w:val="00DC701A"/>
    <w:rsid w:val="00DD090A"/>
    <w:rsid w:val="00DD1D32"/>
    <w:rsid w:val="00DD5553"/>
    <w:rsid w:val="00DD7A7D"/>
    <w:rsid w:val="00DE3FDF"/>
    <w:rsid w:val="00DE779F"/>
    <w:rsid w:val="00E013D3"/>
    <w:rsid w:val="00E050DC"/>
    <w:rsid w:val="00E13075"/>
    <w:rsid w:val="00E13093"/>
    <w:rsid w:val="00E145F5"/>
    <w:rsid w:val="00E148D9"/>
    <w:rsid w:val="00E14933"/>
    <w:rsid w:val="00E2098A"/>
    <w:rsid w:val="00E22014"/>
    <w:rsid w:val="00E30422"/>
    <w:rsid w:val="00E36DCB"/>
    <w:rsid w:val="00E375AC"/>
    <w:rsid w:val="00E40751"/>
    <w:rsid w:val="00E40F5F"/>
    <w:rsid w:val="00E476D7"/>
    <w:rsid w:val="00E5045E"/>
    <w:rsid w:val="00E507C5"/>
    <w:rsid w:val="00E53B00"/>
    <w:rsid w:val="00E5413C"/>
    <w:rsid w:val="00E565A4"/>
    <w:rsid w:val="00E61909"/>
    <w:rsid w:val="00E65712"/>
    <w:rsid w:val="00E752F4"/>
    <w:rsid w:val="00E85AB1"/>
    <w:rsid w:val="00E91D2A"/>
    <w:rsid w:val="00E9412B"/>
    <w:rsid w:val="00E95009"/>
    <w:rsid w:val="00EA2A05"/>
    <w:rsid w:val="00EA3391"/>
    <w:rsid w:val="00EA41B0"/>
    <w:rsid w:val="00EA7593"/>
    <w:rsid w:val="00EA7E97"/>
    <w:rsid w:val="00EB0FD8"/>
    <w:rsid w:val="00EB7CEE"/>
    <w:rsid w:val="00EC56B5"/>
    <w:rsid w:val="00EC76B4"/>
    <w:rsid w:val="00ED0069"/>
    <w:rsid w:val="00ED0F4E"/>
    <w:rsid w:val="00ED1A45"/>
    <w:rsid w:val="00ED3D8B"/>
    <w:rsid w:val="00ED5330"/>
    <w:rsid w:val="00ED56DE"/>
    <w:rsid w:val="00EE425D"/>
    <w:rsid w:val="00EF0A96"/>
    <w:rsid w:val="00EF0AC6"/>
    <w:rsid w:val="00EF1436"/>
    <w:rsid w:val="00EF1DF6"/>
    <w:rsid w:val="00EF5804"/>
    <w:rsid w:val="00F051D5"/>
    <w:rsid w:val="00F07656"/>
    <w:rsid w:val="00F119D3"/>
    <w:rsid w:val="00F12837"/>
    <w:rsid w:val="00F14283"/>
    <w:rsid w:val="00F21049"/>
    <w:rsid w:val="00F23728"/>
    <w:rsid w:val="00F25B21"/>
    <w:rsid w:val="00F26C08"/>
    <w:rsid w:val="00F32522"/>
    <w:rsid w:val="00F32DC4"/>
    <w:rsid w:val="00F35B9C"/>
    <w:rsid w:val="00F42525"/>
    <w:rsid w:val="00F45249"/>
    <w:rsid w:val="00F47993"/>
    <w:rsid w:val="00F52300"/>
    <w:rsid w:val="00F531AB"/>
    <w:rsid w:val="00F533EF"/>
    <w:rsid w:val="00F565E1"/>
    <w:rsid w:val="00F62198"/>
    <w:rsid w:val="00F6736E"/>
    <w:rsid w:val="00F67B30"/>
    <w:rsid w:val="00F71B2F"/>
    <w:rsid w:val="00F725CC"/>
    <w:rsid w:val="00F776D4"/>
    <w:rsid w:val="00F80A48"/>
    <w:rsid w:val="00F80EF9"/>
    <w:rsid w:val="00F824CB"/>
    <w:rsid w:val="00F839A8"/>
    <w:rsid w:val="00F936EB"/>
    <w:rsid w:val="00F961AF"/>
    <w:rsid w:val="00F97CEC"/>
    <w:rsid w:val="00F97E16"/>
    <w:rsid w:val="00FA0A14"/>
    <w:rsid w:val="00FA72F1"/>
    <w:rsid w:val="00FB023C"/>
    <w:rsid w:val="00FB3C30"/>
    <w:rsid w:val="00FB4321"/>
    <w:rsid w:val="00FB64B6"/>
    <w:rsid w:val="00FC004C"/>
    <w:rsid w:val="00FC5B03"/>
    <w:rsid w:val="00FD68E5"/>
    <w:rsid w:val="00FD6D52"/>
    <w:rsid w:val="00FD7358"/>
    <w:rsid w:val="00FD78EC"/>
    <w:rsid w:val="00FE536B"/>
    <w:rsid w:val="00FE6475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styleId="af0">
    <w:name w:val="Unresolved Mention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30192E"/>
    <w:pPr>
      <w:spacing w:after="0" w:line="240" w:lineRule="auto"/>
    </w:pPr>
  </w:style>
  <w:style w:type="paragraph" w:styleId="af2">
    <w:name w:val="No Spacing"/>
    <w:uiPriority w:val="1"/>
    <w:qFormat/>
    <w:rsid w:val="000D58DB"/>
    <w:pPr>
      <w:spacing w:after="0" w:line="240" w:lineRule="auto"/>
    </w:pPr>
  </w:style>
  <w:style w:type="paragraph" w:styleId="af3">
    <w:name w:val="header"/>
    <w:basedOn w:val="a0"/>
    <w:link w:val="af4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D65FD3"/>
  </w:style>
  <w:style w:type="paragraph" w:styleId="af5">
    <w:name w:val="footer"/>
    <w:basedOn w:val="a0"/>
    <w:link w:val="af6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0"/>
    <w:link w:val="af8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Основной текст с отступом Знак"/>
    <w:basedOn w:val="a1"/>
    <w:link w:val="af7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9">
    <w:name w:val="Document Map"/>
    <w:basedOn w:val="a0"/>
    <w:link w:val="afa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a">
    <w:name w:val="Схема документа Знак"/>
    <w:basedOn w:val="a1"/>
    <w:link w:val="af9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0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b">
    <w:basedOn w:val="a0"/>
    <w:next w:val="afc"/>
    <w:link w:val="afd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d">
    <w:name w:val="Название Знак"/>
    <w:link w:val="afb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age number"/>
    <w:rsid w:val="00140041"/>
  </w:style>
  <w:style w:type="paragraph" w:styleId="a">
    <w:name w:val="List Bullet"/>
    <w:basedOn w:val="a0"/>
    <w:link w:val="aff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1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0">
    <w:name w:val="Plain Text"/>
    <w:basedOn w:val="a0"/>
    <w:link w:val="aff1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1"/>
    <w:link w:val="aff0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2">
    <w:name w:val="footnote text"/>
    <w:basedOn w:val="a0"/>
    <w:link w:val="aff3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3">
    <w:name w:val="Текст сноски Знак"/>
    <w:basedOn w:val="a1"/>
    <w:link w:val="aff2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Title"/>
    <w:basedOn w:val="a0"/>
    <w:next w:val="a0"/>
    <w:link w:val="aff5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Заголовок Знак"/>
    <w:basedOn w:val="a1"/>
    <w:link w:val="aff4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6">
    <w:basedOn w:val="a0"/>
    <w:next w:val="afc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9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orjakov@a-100.by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drachenko@a-100.by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drachenko@a-100.by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rachenko@a-100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b7cad-0364-42dc-a23d-693d196cb5cb">
      <Terms xmlns="http://schemas.microsoft.com/office/infopath/2007/PartnerControls"/>
    </lcf76f155ced4ddcb4097134ff3c332f>
    <TaxCatchAll xmlns="d1a9439d-82dd-455c-8530-b3885667e8c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534CC2E882B574D87BCA830CC5A2249" ma:contentTypeVersion="16" ma:contentTypeDescription="Создание документа." ma:contentTypeScope="" ma:versionID="02256c1ffd7a1123b4bd01d4a6f8c83b">
  <xsd:schema xmlns:xsd="http://www.w3.org/2001/XMLSchema" xmlns:xs="http://www.w3.org/2001/XMLSchema" xmlns:p="http://schemas.microsoft.com/office/2006/metadata/properties" xmlns:ns2="2e4b7cad-0364-42dc-a23d-693d196cb5cb" xmlns:ns3="d1a9439d-82dd-455c-8530-b3885667e8cd" xmlns:ns4="5b26dc1a-5984-418b-b366-449f34d8fcac" xmlns:ns5="c49b7652-cee9-4af1-b595-ed89afefe138" targetNamespace="http://schemas.microsoft.com/office/2006/metadata/properties" ma:root="true" ma:fieldsID="529f3bbc3e5f82e4fe09a838b9d9b301" ns2:_="" ns3:_="" ns4:_="" ns5:_="">
    <xsd:import namespace="2e4b7cad-0364-42dc-a23d-693d196cb5cb"/>
    <xsd:import namespace="d1a9439d-82dd-455c-8530-b3885667e8cd"/>
    <xsd:import namespace="5b26dc1a-5984-418b-b366-449f34d8fcac"/>
    <xsd:import namespace="c49b7652-cee9-4af1-b595-ed89afefe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cad-0364-42dc-a23d-693d196c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description="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bd1d8897-ddf0-45d4-baec-103cc115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9439d-82dd-455c-8530-b3885667e8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ab745d-7999-40a3-8a00-1aa0638c06d4}" ma:internalName="TaxCatchAll" ma:showField="CatchAllData" ma:web="d1a9439d-82dd-455c-8530-b3885667e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24c5ed1-cf46-4564-9470-c1584d59dea5"/>
    <ds:schemaRef ds:uri="http://purl.org/dc/elements/1.1/"/>
    <ds:schemaRef ds:uri="af101de2-c27a-4604-9aad-773015cc9a8e"/>
    <ds:schemaRef ds:uri="http://www.w3.org/XML/1998/namespace"/>
    <ds:schemaRef ds:uri="http://purl.org/dc/dcmitype/"/>
    <ds:schemaRef ds:uri="c49b7652-cee9-4af1-b595-ed89afefe138"/>
    <ds:schemaRef ds:uri="5b26dc1a-5984-418b-b366-449f34d8fcac"/>
    <ds:schemaRef ds:uri="2e4b7cad-0364-42dc-a23d-693d196cb5cb"/>
    <ds:schemaRef ds:uri="d1a9439d-82dd-455c-8530-b3885667e8cd"/>
  </ds:schemaRefs>
</ds:datastoreItem>
</file>

<file path=customXml/itemProps2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B4AD5D-6473-4102-B08D-E70DFBC396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12E6522-D9EA-42FC-9E8F-53D6DB0F39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cad-0364-42dc-a23d-693d196cb5cb"/>
    <ds:schemaRef ds:uri="d1a9439d-82dd-455c-8530-b3885667e8cd"/>
    <ds:schemaRef ds:uri="5b26dc1a-5984-418b-b366-449f34d8fcac"/>
    <ds:schemaRef ds:uri="c49b7652-cee9-4af1-b595-ed89afefe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</Pages>
  <Words>3285</Words>
  <Characters>18729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Драченко Анастасия</cp:lastModifiedBy>
  <cp:revision>14</cp:revision>
  <cp:lastPrinted>2019-10-28T14:29:00Z</cp:lastPrinted>
  <dcterms:created xsi:type="dcterms:W3CDTF">2025-02-20T09:00:00Z</dcterms:created>
  <dcterms:modified xsi:type="dcterms:W3CDTF">2026-05-14T11:47:00Z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0x0101008534CC2E882B574D87BCA830CC5A2249</vt:lpwstr>
  </property>
  <property fmtid="{D5CDD505-2E9C-101B-9397-08002B2CF9AE}" pid="3" name="MediaServiceImageTags">
    <vt:lpwstr/>
  </property>
</Properties>
</file>